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B9180C">
      <w:pPr>
        <w:rPr>
          <w:color w:val="000000" w:themeColor="text1"/>
        </w:rPr>
        <w:sectPr w:rsidR="000C0355" w:rsidRPr="001D01D0" w:rsidSect="00A6513D">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sidRPr="001D01D0">
        <w:rPr>
          <w:noProof/>
          <w:color w:val="000000" w:themeColor="text1"/>
          <w:u w:val="single"/>
        </w:rPr>
        <mc:AlternateContent>
          <mc:Choice Requires="wps">
            <w:drawing>
              <wp:anchor distT="0" distB="0" distL="114300" distR="114300" simplePos="0" relativeHeight="251656192" behindDoc="0" locked="0" layoutInCell="1" allowOverlap="1" wp14:anchorId="5EC5FB0F" wp14:editId="6C3D5985">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CF1112" w:rsidRPr="000A0D51" w:rsidRDefault="00CF1112"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CF1112" w:rsidRPr="00466246" w:rsidRDefault="00CF1112"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CF1112" w:rsidRPr="00B33DFB" w:rsidRDefault="00CF1112"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CF1112" w:rsidRPr="00101F9E" w:rsidRDefault="00CF1112" w:rsidP="00B9180C">
                            <w:pPr>
                              <w:jc w:val="center"/>
                              <w:rPr>
                                <w:b/>
                                <w:bCs/>
                                <w:noProof/>
                                <w:color w:val="0F243E" w:themeColor="text2" w:themeShade="80"/>
                                <w:sz w:val="18"/>
                              </w:rPr>
                            </w:pPr>
                          </w:p>
                          <w:p w:rsidR="00CF1112" w:rsidRDefault="00CF1112" w:rsidP="00B9180C">
                            <w:pPr>
                              <w:jc w:val="center"/>
                              <w:rPr>
                                <w:b/>
                                <w:bCs/>
                                <w:noProof/>
                                <w:color w:val="0F243E" w:themeColor="text2" w:themeShade="80"/>
                                <w:sz w:val="30"/>
                              </w:rPr>
                            </w:pPr>
                          </w:p>
                          <w:p w:rsidR="00CF1112" w:rsidRPr="00267342" w:rsidRDefault="00CF1112"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CF1112" w:rsidRPr="00267342" w:rsidRDefault="00CF1112"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CF1112" w:rsidRPr="00101F9E" w:rsidRDefault="00CF1112" w:rsidP="006E779B">
                            <w:pPr>
                              <w:pStyle w:val="NormalWeb"/>
                              <w:spacing w:before="0" w:beforeAutospacing="0" w:after="0" w:afterAutospacing="0"/>
                              <w:jc w:val="center"/>
                              <w:rPr>
                                <w:rFonts w:ascii="Calibri" w:eastAsiaTheme="majorEastAsia" w:hAnsi="Calibri"/>
                                <w:b/>
                                <w:bCs/>
                                <w:color w:val="002060"/>
                                <w:kern w:val="24"/>
                                <w:sz w:val="44"/>
                                <w:szCs w:val="52"/>
                              </w:rPr>
                            </w:pPr>
                          </w:p>
                          <w:p w:rsidR="00CF1112" w:rsidRPr="006E779B" w:rsidRDefault="00CF1112"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27</w:t>
                            </w:r>
                            <w:r w:rsidRPr="006E779B">
                              <w:rPr>
                                <w:rFonts w:ascii="Tahoma" w:hAnsi="Tahoma" w:cs="Tahoma"/>
                                <w:b/>
                                <w:color w:val="FF0000"/>
                                <w:sz w:val="26"/>
                                <w:szCs w:val="28"/>
                              </w:rPr>
                              <w:t xml:space="preserve"> - TỪ NGÀY </w:t>
                            </w:r>
                            <w:r>
                              <w:rPr>
                                <w:rFonts w:ascii="Tahoma" w:hAnsi="Tahoma" w:cs="Tahoma"/>
                                <w:b/>
                                <w:color w:val="FF0000"/>
                                <w:sz w:val="26"/>
                                <w:szCs w:val="28"/>
                              </w:rPr>
                              <w:t>10/02/2017</w:t>
                            </w:r>
                            <w:r w:rsidRPr="006E779B">
                              <w:rPr>
                                <w:rFonts w:ascii="Tahoma" w:hAnsi="Tahoma" w:cs="Tahoma"/>
                                <w:b/>
                                <w:color w:val="FF0000"/>
                                <w:sz w:val="26"/>
                                <w:szCs w:val="28"/>
                              </w:rPr>
                              <w:t xml:space="preserve"> -:- </w:t>
                            </w:r>
                            <w:r>
                              <w:rPr>
                                <w:rFonts w:ascii="Tahoma" w:hAnsi="Tahoma" w:cs="Tahoma"/>
                                <w:b/>
                                <w:color w:val="FF0000"/>
                                <w:sz w:val="26"/>
                                <w:szCs w:val="28"/>
                              </w:rPr>
                              <w:t>16/02/2017</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CF1112" w:rsidRPr="006E779B" w:rsidRDefault="00CF1112" w:rsidP="00267342">
                            <w:pPr>
                              <w:spacing w:before="60" w:after="60"/>
                              <w:jc w:val="center"/>
                              <w:rPr>
                                <w:rFonts w:ascii="Tahoma" w:hAnsi="Tahoma" w:cs="Tahoma"/>
                                <w:b/>
                                <w:bCs/>
                                <w:iCs/>
                                <w:sz w:val="26"/>
                                <w:szCs w:val="28"/>
                                <w:lang w:val="sv-SE"/>
                              </w:rPr>
                            </w:pPr>
                          </w:p>
                          <w:p w:rsidR="00CF1112" w:rsidRPr="00267342" w:rsidRDefault="00CF1112"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CF1112" w:rsidRPr="00267342" w:rsidRDefault="00CF1112"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CF1112" w:rsidRPr="00267342" w:rsidRDefault="00CF1112"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CF1112" w:rsidRPr="008C0069" w:rsidRDefault="00CF1112" w:rsidP="00B9180C">
                            <w:pPr>
                              <w:jc w:val="center"/>
                              <w:rPr>
                                <w:rFonts w:ascii="Calibri" w:eastAsiaTheme="majorEastAsia" w:hAnsi="Calibri"/>
                                <w:b/>
                                <w:bCs/>
                                <w:color w:val="002060"/>
                                <w:kern w:val="24"/>
                                <w:sz w:val="24"/>
                                <w:szCs w:val="40"/>
                              </w:rPr>
                            </w:pPr>
                          </w:p>
                          <w:p w:rsidR="00CF1112" w:rsidRDefault="00CF1112"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CF1112" w:rsidRPr="00357AD7" w:rsidRDefault="00CF1112"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CF1112" w:rsidRDefault="00CF1112"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CF1112" w:rsidRDefault="00CF1112"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CF1112" w:rsidRDefault="00CF1112"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CF1112" w:rsidRDefault="00CF1112" w:rsidP="0035340A">
                            <w:pPr>
                              <w:jc w:val="center"/>
                              <w:rPr>
                                <w:rStyle w:val="Hyperlink"/>
                                <w:rFonts w:ascii="Tahoma" w:hAnsi="Tahoma" w:cs="Tahoma"/>
                                <w:bCs/>
                                <w:noProof/>
                              </w:rPr>
                            </w:pPr>
                          </w:p>
                          <w:p w:rsidR="00CF1112" w:rsidRPr="00357AD7" w:rsidRDefault="00CF1112"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CF1112" w:rsidRDefault="00CF1112"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CF1112" w:rsidRPr="00357AD7" w:rsidRDefault="00CF1112"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CF1112" w:rsidRPr="00101F9E" w:rsidRDefault="00CF1112" w:rsidP="00101F9E">
                            <w:pPr>
                              <w:rPr>
                                <w:b/>
                                <w:bCs/>
                                <w:noProof/>
                                <w:color w:val="000000" w:themeColor="text1"/>
                                <w:sz w:val="36"/>
                              </w:rPr>
                            </w:pPr>
                          </w:p>
                          <w:p w:rsidR="00CF1112" w:rsidRPr="000567C0" w:rsidRDefault="00CF1112"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CF1112" w:rsidRDefault="00CF1112" w:rsidP="006E779B">
                            <w:pPr>
                              <w:jc w:val="center"/>
                              <w:rPr>
                                <w:b/>
                                <w:bCs/>
                                <w:noProof/>
                                <w:color w:val="000000" w:themeColor="text1"/>
                                <w:sz w:val="16"/>
                              </w:rPr>
                            </w:pPr>
                          </w:p>
                          <w:p w:rsidR="00CF1112" w:rsidRDefault="00CF1112" w:rsidP="006E779B">
                            <w:pPr>
                              <w:jc w:val="center"/>
                              <w:rPr>
                                <w:b/>
                                <w:bCs/>
                                <w:noProof/>
                                <w:color w:val="000000" w:themeColor="text1"/>
                                <w:sz w:val="16"/>
                              </w:rPr>
                            </w:pPr>
                          </w:p>
                          <w:p w:rsidR="00CF1112" w:rsidRDefault="00CF1112" w:rsidP="006E779B">
                            <w:pPr>
                              <w:jc w:val="center"/>
                              <w:rPr>
                                <w:b/>
                                <w:bCs/>
                                <w:noProof/>
                                <w:color w:val="000000" w:themeColor="text1"/>
                                <w:sz w:val="16"/>
                              </w:rPr>
                            </w:pPr>
                          </w:p>
                          <w:p w:rsidR="00CF1112" w:rsidRDefault="00CF1112" w:rsidP="006E779B">
                            <w:pPr>
                              <w:jc w:val="center"/>
                              <w:rPr>
                                <w:b/>
                                <w:bCs/>
                                <w:noProof/>
                                <w:color w:val="000000" w:themeColor="text1"/>
                                <w:sz w:val="16"/>
                              </w:rPr>
                            </w:pPr>
                          </w:p>
                          <w:p w:rsidR="00CF1112" w:rsidRPr="00FF719B" w:rsidRDefault="00CF1112" w:rsidP="006E779B">
                            <w:pPr>
                              <w:jc w:val="center"/>
                              <w:rPr>
                                <w:rFonts w:ascii="Verdana" w:hAnsi="Verdana"/>
                                <w:i/>
                                <w:noProof/>
                              </w:rPr>
                            </w:pPr>
                            <w:r>
                              <w:rPr>
                                <w:rFonts w:ascii="Verdana" w:hAnsi="Verdana"/>
                                <w:i/>
                                <w:noProof/>
                              </w:rPr>
                              <w:t xml:space="preserve">Tam Kỳ, tháng 02 </w:t>
                            </w:r>
                            <w:r w:rsidRPr="00B9180C">
                              <w:rPr>
                                <w:rFonts w:ascii="Verdana" w:hAnsi="Verdana"/>
                                <w:i/>
                                <w:noProof/>
                              </w:rPr>
                              <w:t>năm 201</w:t>
                            </w:r>
                            <w:r>
                              <w:rPr>
                                <w:rFonts w:ascii="Verdana" w:hAnsi="Verdana"/>
                                <w:i/>
                                <w:noProof/>
                              </w:rPr>
                              <w:t>7</w:t>
                            </w: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Pr="00B348F6" w:rsidRDefault="00CF1112" w:rsidP="00B9180C">
                            <w:pPr>
                              <w:jc w:val="center"/>
                              <w:rPr>
                                <w:b/>
                                <w:bCs/>
                                <w:noProof/>
                                <w:color w:val="002060"/>
                                <w:sz w:val="30"/>
                              </w:rPr>
                            </w:pPr>
                          </w:p>
                          <w:p w:rsidR="00CF1112" w:rsidRPr="0066411C" w:rsidRDefault="00CF1112"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CF1112" w:rsidRPr="0066411C" w:rsidRDefault="00CF1112"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CF1112" w:rsidRPr="000A0D51" w:rsidRDefault="00CF1112"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CF1112" w:rsidRPr="00466246" w:rsidRDefault="00CF1112"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CF1112" w:rsidRPr="00B33DFB" w:rsidRDefault="00CF1112"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CF1112" w:rsidRPr="00101F9E" w:rsidRDefault="00CF1112" w:rsidP="00B9180C">
                      <w:pPr>
                        <w:jc w:val="center"/>
                        <w:rPr>
                          <w:b/>
                          <w:bCs/>
                          <w:noProof/>
                          <w:color w:val="0F243E" w:themeColor="text2" w:themeShade="80"/>
                          <w:sz w:val="18"/>
                        </w:rPr>
                      </w:pPr>
                    </w:p>
                    <w:p w:rsidR="00CF1112" w:rsidRDefault="00CF1112" w:rsidP="00B9180C">
                      <w:pPr>
                        <w:jc w:val="center"/>
                        <w:rPr>
                          <w:b/>
                          <w:bCs/>
                          <w:noProof/>
                          <w:color w:val="0F243E" w:themeColor="text2" w:themeShade="80"/>
                          <w:sz w:val="30"/>
                        </w:rPr>
                      </w:pPr>
                    </w:p>
                    <w:p w:rsidR="00CF1112" w:rsidRPr="00267342" w:rsidRDefault="00CF1112"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CF1112" w:rsidRPr="00267342" w:rsidRDefault="00CF1112"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CF1112" w:rsidRPr="00101F9E" w:rsidRDefault="00CF1112" w:rsidP="006E779B">
                      <w:pPr>
                        <w:pStyle w:val="NormalWeb"/>
                        <w:spacing w:before="0" w:beforeAutospacing="0" w:after="0" w:afterAutospacing="0"/>
                        <w:jc w:val="center"/>
                        <w:rPr>
                          <w:rFonts w:ascii="Calibri" w:eastAsiaTheme="majorEastAsia" w:hAnsi="Calibri"/>
                          <w:b/>
                          <w:bCs/>
                          <w:color w:val="002060"/>
                          <w:kern w:val="24"/>
                          <w:sz w:val="44"/>
                          <w:szCs w:val="52"/>
                        </w:rPr>
                      </w:pPr>
                    </w:p>
                    <w:p w:rsidR="00CF1112" w:rsidRPr="006E779B" w:rsidRDefault="00CF1112"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27</w:t>
                      </w:r>
                      <w:r w:rsidRPr="006E779B">
                        <w:rPr>
                          <w:rFonts w:ascii="Tahoma" w:hAnsi="Tahoma" w:cs="Tahoma"/>
                          <w:b/>
                          <w:color w:val="FF0000"/>
                          <w:sz w:val="26"/>
                          <w:szCs w:val="28"/>
                        </w:rPr>
                        <w:t xml:space="preserve"> - TỪ NGÀY </w:t>
                      </w:r>
                      <w:r>
                        <w:rPr>
                          <w:rFonts w:ascii="Tahoma" w:hAnsi="Tahoma" w:cs="Tahoma"/>
                          <w:b/>
                          <w:color w:val="FF0000"/>
                          <w:sz w:val="26"/>
                          <w:szCs w:val="28"/>
                        </w:rPr>
                        <w:t>10/02/2017</w:t>
                      </w:r>
                      <w:r w:rsidRPr="006E779B">
                        <w:rPr>
                          <w:rFonts w:ascii="Tahoma" w:hAnsi="Tahoma" w:cs="Tahoma"/>
                          <w:b/>
                          <w:color w:val="FF0000"/>
                          <w:sz w:val="26"/>
                          <w:szCs w:val="28"/>
                        </w:rPr>
                        <w:t xml:space="preserve"> -:- </w:t>
                      </w:r>
                      <w:r>
                        <w:rPr>
                          <w:rFonts w:ascii="Tahoma" w:hAnsi="Tahoma" w:cs="Tahoma"/>
                          <w:b/>
                          <w:color w:val="FF0000"/>
                          <w:sz w:val="26"/>
                          <w:szCs w:val="28"/>
                        </w:rPr>
                        <w:t>16/02/2017</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CF1112" w:rsidRPr="006E779B" w:rsidRDefault="00CF1112" w:rsidP="00267342">
                      <w:pPr>
                        <w:spacing w:before="60" w:after="60"/>
                        <w:jc w:val="center"/>
                        <w:rPr>
                          <w:rFonts w:ascii="Tahoma" w:hAnsi="Tahoma" w:cs="Tahoma"/>
                          <w:b/>
                          <w:bCs/>
                          <w:iCs/>
                          <w:sz w:val="26"/>
                          <w:szCs w:val="28"/>
                          <w:lang w:val="sv-SE"/>
                        </w:rPr>
                      </w:pPr>
                    </w:p>
                    <w:p w:rsidR="00CF1112" w:rsidRPr="00267342" w:rsidRDefault="00CF1112"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CF1112" w:rsidRPr="00267342" w:rsidRDefault="00CF1112"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CF1112" w:rsidRPr="00267342" w:rsidRDefault="00CF1112"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CF1112" w:rsidRPr="008C0069" w:rsidRDefault="00CF1112" w:rsidP="00B9180C">
                      <w:pPr>
                        <w:jc w:val="center"/>
                        <w:rPr>
                          <w:rFonts w:ascii="Calibri" w:eastAsiaTheme="majorEastAsia" w:hAnsi="Calibri"/>
                          <w:b/>
                          <w:bCs/>
                          <w:color w:val="002060"/>
                          <w:kern w:val="24"/>
                          <w:sz w:val="24"/>
                          <w:szCs w:val="40"/>
                        </w:rPr>
                      </w:pPr>
                    </w:p>
                    <w:p w:rsidR="00CF1112" w:rsidRDefault="00CF1112"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CF1112" w:rsidRPr="00357AD7" w:rsidRDefault="00CF1112"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CF1112" w:rsidRDefault="00CF1112"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CF1112" w:rsidRDefault="00CF1112"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CF1112" w:rsidRDefault="00CF1112"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CF1112" w:rsidRDefault="00CF1112" w:rsidP="0035340A">
                      <w:pPr>
                        <w:jc w:val="center"/>
                        <w:rPr>
                          <w:rStyle w:val="Hyperlink"/>
                          <w:rFonts w:ascii="Tahoma" w:hAnsi="Tahoma" w:cs="Tahoma"/>
                          <w:bCs/>
                          <w:noProof/>
                        </w:rPr>
                      </w:pPr>
                    </w:p>
                    <w:p w:rsidR="00CF1112" w:rsidRPr="00357AD7" w:rsidRDefault="00CF1112"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CF1112" w:rsidRDefault="00CF1112"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CF1112" w:rsidRPr="00357AD7" w:rsidRDefault="00CF1112"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CF1112" w:rsidRPr="00101F9E" w:rsidRDefault="00CF1112" w:rsidP="00101F9E">
                      <w:pPr>
                        <w:rPr>
                          <w:b/>
                          <w:bCs/>
                          <w:noProof/>
                          <w:color w:val="000000" w:themeColor="text1"/>
                          <w:sz w:val="36"/>
                        </w:rPr>
                      </w:pPr>
                    </w:p>
                    <w:p w:rsidR="00CF1112" w:rsidRPr="000567C0" w:rsidRDefault="00CF1112"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CF1112" w:rsidRDefault="00CF1112" w:rsidP="006E779B">
                      <w:pPr>
                        <w:jc w:val="center"/>
                        <w:rPr>
                          <w:b/>
                          <w:bCs/>
                          <w:noProof/>
                          <w:color w:val="000000" w:themeColor="text1"/>
                          <w:sz w:val="16"/>
                        </w:rPr>
                      </w:pPr>
                    </w:p>
                    <w:p w:rsidR="00CF1112" w:rsidRDefault="00CF1112" w:rsidP="006E779B">
                      <w:pPr>
                        <w:jc w:val="center"/>
                        <w:rPr>
                          <w:b/>
                          <w:bCs/>
                          <w:noProof/>
                          <w:color w:val="000000" w:themeColor="text1"/>
                          <w:sz w:val="16"/>
                        </w:rPr>
                      </w:pPr>
                    </w:p>
                    <w:p w:rsidR="00CF1112" w:rsidRDefault="00CF1112" w:rsidP="006E779B">
                      <w:pPr>
                        <w:jc w:val="center"/>
                        <w:rPr>
                          <w:b/>
                          <w:bCs/>
                          <w:noProof/>
                          <w:color w:val="000000" w:themeColor="text1"/>
                          <w:sz w:val="16"/>
                        </w:rPr>
                      </w:pPr>
                    </w:p>
                    <w:p w:rsidR="00CF1112" w:rsidRDefault="00CF1112" w:rsidP="006E779B">
                      <w:pPr>
                        <w:jc w:val="center"/>
                        <w:rPr>
                          <w:b/>
                          <w:bCs/>
                          <w:noProof/>
                          <w:color w:val="000000" w:themeColor="text1"/>
                          <w:sz w:val="16"/>
                        </w:rPr>
                      </w:pPr>
                    </w:p>
                    <w:p w:rsidR="00CF1112" w:rsidRPr="00FF719B" w:rsidRDefault="00CF1112" w:rsidP="006E779B">
                      <w:pPr>
                        <w:jc w:val="center"/>
                        <w:rPr>
                          <w:rFonts w:ascii="Verdana" w:hAnsi="Verdana"/>
                          <w:i/>
                          <w:noProof/>
                        </w:rPr>
                      </w:pPr>
                      <w:r>
                        <w:rPr>
                          <w:rFonts w:ascii="Verdana" w:hAnsi="Verdana"/>
                          <w:i/>
                          <w:noProof/>
                        </w:rPr>
                        <w:t xml:space="preserve">Tam Kỳ, tháng 02 </w:t>
                      </w:r>
                      <w:r w:rsidRPr="00B9180C">
                        <w:rPr>
                          <w:rFonts w:ascii="Verdana" w:hAnsi="Verdana"/>
                          <w:i/>
                          <w:noProof/>
                        </w:rPr>
                        <w:t>năm 201</w:t>
                      </w:r>
                      <w:r>
                        <w:rPr>
                          <w:rFonts w:ascii="Verdana" w:hAnsi="Verdana"/>
                          <w:i/>
                          <w:noProof/>
                        </w:rPr>
                        <w:t>7</w:t>
                      </w: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Default="00CF1112" w:rsidP="00B9180C">
                      <w:pPr>
                        <w:jc w:val="center"/>
                        <w:rPr>
                          <w:i/>
                          <w:noProof/>
                        </w:rPr>
                      </w:pPr>
                    </w:p>
                    <w:p w:rsidR="00CF1112" w:rsidRPr="00B348F6" w:rsidRDefault="00CF1112" w:rsidP="00B9180C">
                      <w:pPr>
                        <w:jc w:val="center"/>
                        <w:rPr>
                          <w:b/>
                          <w:bCs/>
                          <w:noProof/>
                          <w:color w:val="002060"/>
                          <w:sz w:val="30"/>
                        </w:rPr>
                      </w:pPr>
                    </w:p>
                    <w:p w:rsidR="00CF1112" w:rsidRPr="0066411C" w:rsidRDefault="00CF1112"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CF1112" w:rsidRPr="0066411C" w:rsidRDefault="00CF1112" w:rsidP="00B9180C">
                      <w:pPr>
                        <w:pStyle w:val="BalloonText"/>
                        <w:jc w:val="center"/>
                        <w:rPr>
                          <w:color w:val="0F243E" w:themeColor="text2" w:themeShade="80"/>
                          <w:sz w:val="18"/>
                        </w:rPr>
                      </w:pPr>
                    </w:p>
                  </w:txbxContent>
                </v:textbox>
              </v:rect>
            </w:pict>
          </mc:Fallback>
        </mc:AlternateContent>
      </w:r>
      <w:r w:rsidRPr="001D01D0">
        <w:rPr>
          <w:color w:val="000000" w:themeColor="text1"/>
        </w:rPr>
        <w:br w:type="page"/>
      </w:r>
    </w:p>
    <w:p w:rsidR="00E47661" w:rsidRPr="001D01D0" w:rsidRDefault="004107B2" w:rsidP="001C66F4">
      <w:pPr>
        <w:rPr>
          <w:color w:val="000000" w:themeColor="text1"/>
        </w:rPr>
      </w:pPr>
      <w:r w:rsidRPr="001D01D0">
        <w:rPr>
          <w:noProof/>
          <w:color w:val="000000" w:themeColor="text1"/>
          <w:u w:val="single"/>
        </w:rPr>
        <w:lastRenderedPageBreak/>
        <mc:AlternateContent>
          <mc:Choice Requires="wps">
            <w:drawing>
              <wp:anchor distT="0" distB="0" distL="114300" distR="114300" simplePos="0" relativeHeight="251658240" behindDoc="0" locked="0" layoutInCell="1" allowOverlap="1" wp14:anchorId="08A032D0" wp14:editId="04CA13D5">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CF1112" w:rsidRPr="000A0D51" w:rsidRDefault="00CF1112"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CF1112" w:rsidRPr="00466246" w:rsidRDefault="00CF1112"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CF1112" w:rsidRPr="00B33DFB" w:rsidRDefault="00CF1112"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CF1112" w:rsidRDefault="00CF1112" w:rsidP="00EB2EBD">
                            <w:pPr>
                              <w:jc w:val="center"/>
                              <w:rPr>
                                <w:b/>
                                <w:bCs/>
                                <w:noProof/>
                                <w:color w:val="0F243E" w:themeColor="text2" w:themeShade="80"/>
                                <w:sz w:val="30"/>
                              </w:rPr>
                            </w:pPr>
                          </w:p>
                          <w:p w:rsidR="00CF1112" w:rsidRDefault="00CF1112" w:rsidP="00EB2EBD">
                            <w:pPr>
                              <w:jc w:val="center"/>
                              <w:rPr>
                                <w:b/>
                                <w:bCs/>
                                <w:noProof/>
                                <w:color w:val="0F243E" w:themeColor="text2" w:themeShade="80"/>
                                <w:sz w:val="30"/>
                              </w:rPr>
                            </w:pPr>
                          </w:p>
                          <w:p w:rsidR="00CF1112" w:rsidRDefault="00CF1112" w:rsidP="00267342">
                            <w:pPr>
                              <w:rPr>
                                <w:b/>
                                <w:bCs/>
                                <w:noProof/>
                                <w:color w:val="0F243E" w:themeColor="text2" w:themeShade="80"/>
                                <w:sz w:val="30"/>
                              </w:rPr>
                            </w:pPr>
                          </w:p>
                          <w:p w:rsidR="00CF1112" w:rsidRDefault="00CF1112" w:rsidP="00EB2EBD">
                            <w:pPr>
                              <w:jc w:val="center"/>
                              <w:rPr>
                                <w:b/>
                                <w:bCs/>
                                <w:noProof/>
                                <w:color w:val="0F243E" w:themeColor="text2" w:themeShade="80"/>
                                <w:sz w:val="30"/>
                              </w:rPr>
                            </w:pPr>
                          </w:p>
                          <w:p w:rsidR="00CF1112" w:rsidRPr="006E779B" w:rsidRDefault="00CF1112"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CF1112" w:rsidRDefault="00CF1112"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CF1112" w:rsidRPr="006E779B" w:rsidRDefault="00CF1112"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CF1112" w:rsidRPr="006E779B" w:rsidRDefault="00CF1112"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27</w:t>
                            </w:r>
                            <w:r w:rsidRPr="006E779B">
                              <w:rPr>
                                <w:rFonts w:ascii="Tahoma" w:hAnsi="Tahoma" w:cs="Tahoma"/>
                                <w:b/>
                                <w:color w:val="FF0000"/>
                                <w:sz w:val="26"/>
                                <w:szCs w:val="28"/>
                              </w:rPr>
                              <w:t xml:space="preserve"> - TỪ NGÀY </w:t>
                            </w:r>
                            <w:r>
                              <w:rPr>
                                <w:rFonts w:ascii="Tahoma" w:hAnsi="Tahoma" w:cs="Tahoma"/>
                                <w:b/>
                                <w:color w:val="FF0000"/>
                                <w:sz w:val="26"/>
                                <w:szCs w:val="28"/>
                              </w:rPr>
                              <w:t>10/02/2017</w:t>
                            </w:r>
                            <w:r w:rsidRPr="006E779B">
                              <w:rPr>
                                <w:rFonts w:ascii="Tahoma" w:hAnsi="Tahoma" w:cs="Tahoma"/>
                                <w:b/>
                                <w:color w:val="FF0000"/>
                                <w:sz w:val="26"/>
                                <w:szCs w:val="28"/>
                              </w:rPr>
                              <w:t xml:space="preserve"> -:- </w:t>
                            </w:r>
                            <w:r>
                              <w:rPr>
                                <w:rFonts w:ascii="Tahoma" w:hAnsi="Tahoma" w:cs="Tahoma"/>
                                <w:b/>
                                <w:color w:val="FF0000"/>
                                <w:sz w:val="26"/>
                                <w:szCs w:val="28"/>
                              </w:rPr>
                              <w:t>16/02/2017</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CF1112" w:rsidRPr="003001F3" w:rsidRDefault="00CF1112" w:rsidP="00267342">
                            <w:pPr>
                              <w:spacing w:before="60" w:after="60"/>
                              <w:jc w:val="center"/>
                              <w:rPr>
                                <w:rFonts w:ascii="Tahoma" w:hAnsi="Tahoma" w:cs="Tahoma"/>
                                <w:b/>
                                <w:bCs/>
                                <w:iCs/>
                                <w:sz w:val="52"/>
                                <w:szCs w:val="28"/>
                                <w:lang w:val="sv-SE"/>
                              </w:rPr>
                            </w:pPr>
                          </w:p>
                          <w:p w:rsidR="00CF1112" w:rsidRPr="00267342" w:rsidRDefault="00CF1112"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CF1112" w:rsidRPr="00267342" w:rsidRDefault="00CF1112"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CF1112" w:rsidRPr="00267342" w:rsidRDefault="00CF1112"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CF1112" w:rsidRDefault="00CF1112" w:rsidP="00EB2EBD">
                            <w:pPr>
                              <w:pStyle w:val="NormalWeb"/>
                              <w:spacing w:before="0" w:beforeAutospacing="0" w:after="120" w:afterAutospacing="0" w:line="276" w:lineRule="auto"/>
                              <w:jc w:val="center"/>
                              <w:rPr>
                                <w:rFonts w:ascii="Verdana" w:hAnsi="Verdana"/>
                                <w:b/>
                                <w:sz w:val="28"/>
                              </w:rPr>
                            </w:pPr>
                          </w:p>
                          <w:p w:rsidR="00CF1112" w:rsidRDefault="00CF1112" w:rsidP="00EB2EBD">
                            <w:pPr>
                              <w:pStyle w:val="NormalWeb"/>
                              <w:spacing w:before="0" w:beforeAutospacing="0" w:after="120" w:afterAutospacing="0" w:line="276" w:lineRule="auto"/>
                              <w:jc w:val="center"/>
                              <w:rPr>
                                <w:rFonts w:ascii="Verdana" w:hAnsi="Verdana"/>
                                <w:b/>
                                <w:sz w:val="28"/>
                              </w:rPr>
                            </w:pPr>
                          </w:p>
                          <w:p w:rsidR="00CF1112" w:rsidRDefault="00CF1112" w:rsidP="00EB2EBD">
                            <w:pPr>
                              <w:pStyle w:val="NormalWeb"/>
                              <w:spacing w:before="0" w:beforeAutospacing="0" w:after="120" w:afterAutospacing="0" w:line="276" w:lineRule="auto"/>
                              <w:jc w:val="center"/>
                              <w:rPr>
                                <w:rFonts w:ascii="Verdana" w:hAnsi="Verdana"/>
                                <w:b/>
                                <w:sz w:val="28"/>
                              </w:rPr>
                            </w:pPr>
                          </w:p>
                          <w:p w:rsidR="00CF1112" w:rsidRDefault="00CF1112"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CF1112" w:rsidRPr="00FF2FBF" w:rsidTr="00FF2FBF">
                              <w:trPr>
                                <w:trHeight w:val="1439"/>
                              </w:trPr>
                              <w:tc>
                                <w:tcPr>
                                  <w:tcW w:w="558" w:type="dxa"/>
                                </w:tcPr>
                                <w:p w:rsidR="00CF1112" w:rsidRPr="00FF2FBF" w:rsidRDefault="00CF1112" w:rsidP="00402808">
                                  <w:pPr>
                                    <w:jc w:val="both"/>
                                    <w:rPr>
                                      <w:bCs/>
                                      <w:sz w:val="24"/>
                                      <w:szCs w:val="24"/>
                                    </w:rPr>
                                  </w:pPr>
                                </w:p>
                              </w:tc>
                              <w:tc>
                                <w:tcPr>
                                  <w:tcW w:w="8100" w:type="dxa"/>
                                </w:tcPr>
                                <w:p w:rsidR="00CF1112" w:rsidRPr="00FF2FBF" w:rsidRDefault="00CF1112"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CF1112" w:rsidRPr="00FF2FBF" w:rsidRDefault="00CF1112"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CF1112" w:rsidRPr="00FF2FBF" w:rsidRDefault="00CF1112" w:rsidP="00FF2FBF">
                                  <w:pPr>
                                    <w:jc w:val="center"/>
                                    <w:rPr>
                                      <w:rStyle w:val="pagecontent"/>
                                      <w:bCs/>
                                      <w:sz w:val="24"/>
                                      <w:szCs w:val="24"/>
                                    </w:rPr>
                                  </w:pPr>
                                </w:p>
                                <w:p w:rsidR="00CF1112" w:rsidRDefault="00CF1112" w:rsidP="00402808">
                                  <w:pPr>
                                    <w:rPr>
                                      <w:rStyle w:val="pagecontent"/>
                                      <w:bCs/>
                                      <w:sz w:val="24"/>
                                      <w:szCs w:val="24"/>
                                    </w:rPr>
                                  </w:pPr>
                                </w:p>
                                <w:p w:rsidR="00CF1112" w:rsidRDefault="00CF1112" w:rsidP="00402808">
                                  <w:pPr>
                                    <w:rPr>
                                      <w:rStyle w:val="pagecontent"/>
                                      <w:bCs/>
                                      <w:sz w:val="24"/>
                                      <w:szCs w:val="24"/>
                                    </w:rPr>
                                  </w:pPr>
                                </w:p>
                                <w:p w:rsidR="00CF1112" w:rsidRDefault="00CF1112" w:rsidP="00402808">
                                  <w:pPr>
                                    <w:rPr>
                                      <w:rStyle w:val="pagecontent"/>
                                      <w:bCs/>
                                      <w:sz w:val="24"/>
                                      <w:szCs w:val="24"/>
                                    </w:rPr>
                                  </w:pPr>
                                </w:p>
                                <w:p w:rsidR="00CF1112" w:rsidRDefault="00CF1112" w:rsidP="00402808">
                                  <w:pPr>
                                    <w:rPr>
                                      <w:rStyle w:val="pagecontent"/>
                                      <w:bCs/>
                                      <w:sz w:val="24"/>
                                      <w:szCs w:val="24"/>
                                    </w:rPr>
                                  </w:pPr>
                                </w:p>
                                <w:p w:rsidR="00CF1112" w:rsidRPr="00FF2FBF" w:rsidRDefault="00CF1112" w:rsidP="00402808">
                                  <w:pPr>
                                    <w:rPr>
                                      <w:rStyle w:val="pagecontent"/>
                                      <w:bCs/>
                                      <w:sz w:val="24"/>
                                      <w:szCs w:val="24"/>
                                    </w:rPr>
                                  </w:pPr>
                                </w:p>
                              </w:tc>
                              <w:tc>
                                <w:tcPr>
                                  <w:tcW w:w="1743" w:type="dxa"/>
                                </w:tcPr>
                                <w:p w:rsidR="00CF1112" w:rsidRPr="00FF2FBF" w:rsidRDefault="00CF1112" w:rsidP="00B9180C">
                                  <w:pPr>
                                    <w:spacing w:before="480"/>
                                    <w:rPr>
                                      <w:rFonts w:ascii="Tahoma" w:hAnsi="Tahoma" w:cs="Tahoma"/>
                                      <w:b/>
                                      <w:sz w:val="24"/>
                                      <w:szCs w:val="24"/>
                                    </w:rPr>
                                  </w:pPr>
                                </w:p>
                              </w:tc>
                            </w:tr>
                          </w:tbl>
                          <w:p w:rsidR="00CF1112" w:rsidRPr="00FF2FBF" w:rsidRDefault="00CF1112" w:rsidP="00EB2EBD">
                            <w:pPr>
                              <w:jc w:val="center"/>
                              <w:rPr>
                                <w:rFonts w:ascii="Verdana" w:hAnsi="Verdana"/>
                                <w:i/>
                                <w:noProof/>
                                <w:sz w:val="24"/>
                                <w:szCs w:val="24"/>
                              </w:rPr>
                            </w:pPr>
                          </w:p>
                          <w:p w:rsidR="00CF1112" w:rsidRPr="001622CF" w:rsidRDefault="00CF1112"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CF1112" w:rsidRPr="001622CF" w:rsidRDefault="00CF1112"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CF1112" w:rsidRPr="001622CF" w:rsidRDefault="00CF1112" w:rsidP="00EB2EBD">
                            <w:pPr>
                              <w:jc w:val="center"/>
                              <w:rPr>
                                <w:rFonts w:ascii="Verdana" w:hAnsi="Verdana"/>
                                <w:b/>
                                <w:bCs/>
                                <w:noProof/>
                                <w:color w:val="002060"/>
                                <w:sz w:val="24"/>
                                <w:szCs w:val="24"/>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Pr="002D6EB3" w:rsidRDefault="00CF1112" w:rsidP="00EB2EBD">
                            <w:pPr>
                              <w:jc w:val="center"/>
                              <w:rPr>
                                <w:rFonts w:ascii="Verdana" w:hAnsi="Verdana"/>
                                <w:i/>
                                <w:noProof/>
                                <w:sz w:val="2"/>
                              </w:rPr>
                            </w:pPr>
                          </w:p>
                          <w:p w:rsidR="00CF1112" w:rsidRDefault="00CF1112" w:rsidP="00EB2EBD">
                            <w:pPr>
                              <w:jc w:val="center"/>
                              <w:rPr>
                                <w:rFonts w:ascii="Verdana" w:hAnsi="Verdana"/>
                                <w:i/>
                                <w:noProof/>
                              </w:rPr>
                            </w:pPr>
                          </w:p>
                          <w:p w:rsidR="00CF1112" w:rsidRPr="00FF719B" w:rsidRDefault="00CF1112" w:rsidP="00EB2EBD">
                            <w:pPr>
                              <w:jc w:val="center"/>
                              <w:rPr>
                                <w:rFonts w:ascii="Verdana" w:hAnsi="Verdana"/>
                                <w:i/>
                                <w:noProof/>
                              </w:rPr>
                            </w:pPr>
                            <w:r>
                              <w:rPr>
                                <w:rFonts w:ascii="Verdana" w:hAnsi="Verdana"/>
                                <w:i/>
                                <w:noProof/>
                              </w:rPr>
                              <w:t>Tam Kỳ, tháng 02</w:t>
                            </w:r>
                            <w:r w:rsidRPr="00B9180C">
                              <w:rPr>
                                <w:rFonts w:ascii="Verdana" w:hAnsi="Verdana"/>
                                <w:i/>
                                <w:noProof/>
                              </w:rPr>
                              <w:t xml:space="preserve"> năm 201</w:t>
                            </w:r>
                            <w:r>
                              <w:rPr>
                                <w:rFonts w:ascii="Verdana" w:hAnsi="Verdana"/>
                                <w:i/>
                                <w:noProof/>
                              </w:rPr>
                              <w:t>7</w:t>
                            </w:r>
                          </w:p>
                          <w:p w:rsidR="00CF1112" w:rsidRDefault="00CF1112"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CF1112" w:rsidRPr="000A0D51" w:rsidRDefault="00CF1112"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CF1112" w:rsidRPr="00466246" w:rsidRDefault="00CF1112"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CF1112" w:rsidRPr="00B33DFB" w:rsidRDefault="00CF1112"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CF1112" w:rsidRDefault="00CF1112" w:rsidP="00EB2EBD">
                      <w:pPr>
                        <w:jc w:val="center"/>
                        <w:rPr>
                          <w:b/>
                          <w:bCs/>
                          <w:noProof/>
                          <w:color w:val="0F243E" w:themeColor="text2" w:themeShade="80"/>
                          <w:sz w:val="30"/>
                        </w:rPr>
                      </w:pPr>
                    </w:p>
                    <w:p w:rsidR="00CF1112" w:rsidRDefault="00CF1112" w:rsidP="00EB2EBD">
                      <w:pPr>
                        <w:jc w:val="center"/>
                        <w:rPr>
                          <w:b/>
                          <w:bCs/>
                          <w:noProof/>
                          <w:color w:val="0F243E" w:themeColor="text2" w:themeShade="80"/>
                          <w:sz w:val="30"/>
                        </w:rPr>
                      </w:pPr>
                    </w:p>
                    <w:p w:rsidR="00CF1112" w:rsidRDefault="00CF1112" w:rsidP="00267342">
                      <w:pPr>
                        <w:rPr>
                          <w:b/>
                          <w:bCs/>
                          <w:noProof/>
                          <w:color w:val="0F243E" w:themeColor="text2" w:themeShade="80"/>
                          <w:sz w:val="30"/>
                        </w:rPr>
                      </w:pPr>
                    </w:p>
                    <w:p w:rsidR="00CF1112" w:rsidRDefault="00CF1112" w:rsidP="00EB2EBD">
                      <w:pPr>
                        <w:jc w:val="center"/>
                        <w:rPr>
                          <w:b/>
                          <w:bCs/>
                          <w:noProof/>
                          <w:color w:val="0F243E" w:themeColor="text2" w:themeShade="80"/>
                          <w:sz w:val="30"/>
                        </w:rPr>
                      </w:pPr>
                    </w:p>
                    <w:p w:rsidR="00CF1112" w:rsidRPr="006E779B" w:rsidRDefault="00CF1112"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CF1112" w:rsidRDefault="00CF1112"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CF1112" w:rsidRPr="006E779B" w:rsidRDefault="00CF1112"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CF1112" w:rsidRPr="006E779B" w:rsidRDefault="00CF1112"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27</w:t>
                      </w:r>
                      <w:r w:rsidRPr="006E779B">
                        <w:rPr>
                          <w:rFonts w:ascii="Tahoma" w:hAnsi="Tahoma" w:cs="Tahoma"/>
                          <w:b/>
                          <w:color w:val="FF0000"/>
                          <w:sz w:val="26"/>
                          <w:szCs w:val="28"/>
                        </w:rPr>
                        <w:t xml:space="preserve"> - TỪ NGÀY </w:t>
                      </w:r>
                      <w:r>
                        <w:rPr>
                          <w:rFonts w:ascii="Tahoma" w:hAnsi="Tahoma" w:cs="Tahoma"/>
                          <w:b/>
                          <w:color w:val="FF0000"/>
                          <w:sz w:val="26"/>
                          <w:szCs w:val="28"/>
                        </w:rPr>
                        <w:t>10/02/2017</w:t>
                      </w:r>
                      <w:r w:rsidRPr="006E779B">
                        <w:rPr>
                          <w:rFonts w:ascii="Tahoma" w:hAnsi="Tahoma" w:cs="Tahoma"/>
                          <w:b/>
                          <w:color w:val="FF0000"/>
                          <w:sz w:val="26"/>
                          <w:szCs w:val="28"/>
                        </w:rPr>
                        <w:t xml:space="preserve"> -:- </w:t>
                      </w:r>
                      <w:r>
                        <w:rPr>
                          <w:rFonts w:ascii="Tahoma" w:hAnsi="Tahoma" w:cs="Tahoma"/>
                          <w:b/>
                          <w:color w:val="FF0000"/>
                          <w:sz w:val="26"/>
                          <w:szCs w:val="28"/>
                        </w:rPr>
                        <w:t>16/02/2017</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CF1112" w:rsidRPr="00267342" w:rsidRDefault="00CF1112"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CF1112" w:rsidRPr="003001F3" w:rsidRDefault="00CF1112" w:rsidP="00267342">
                      <w:pPr>
                        <w:spacing w:before="60" w:after="60"/>
                        <w:jc w:val="center"/>
                        <w:rPr>
                          <w:rFonts w:ascii="Tahoma" w:hAnsi="Tahoma" w:cs="Tahoma"/>
                          <w:b/>
                          <w:bCs/>
                          <w:iCs/>
                          <w:sz w:val="52"/>
                          <w:szCs w:val="28"/>
                          <w:lang w:val="sv-SE"/>
                        </w:rPr>
                      </w:pPr>
                    </w:p>
                    <w:p w:rsidR="00CF1112" w:rsidRPr="00267342" w:rsidRDefault="00CF1112"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CF1112" w:rsidRPr="00267342" w:rsidRDefault="00CF1112"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CF1112" w:rsidRPr="00267342" w:rsidRDefault="00CF1112"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CF1112" w:rsidRDefault="00CF1112" w:rsidP="00EB2EBD">
                      <w:pPr>
                        <w:pStyle w:val="NormalWeb"/>
                        <w:spacing w:before="0" w:beforeAutospacing="0" w:after="120" w:afterAutospacing="0" w:line="276" w:lineRule="auto"/>
                        <w:jc w:val="center"/>
                        <w:rPr>
                          <w:rFonts w:ascii="Verdana" w:hAnsi="Verdana"/>
                          <w:b/>
                          <w:sz w:val="28"/>
                        </w:rPr>
                      </w:pPr>
                    </w:p>
                    <w:p w:rsidR="00CF1112" w:rsidRDefault="00CF1112" w:rsidP="00EB2EBD">
                      <w:pPr>
                        <w:pStyle w:val="NormalWeb"/>
                        <w:spacing w:before="0" w:beforeAutospacing="0" w:after="120" w:afterAutospacing="0" w:line="276" w:lineRule="auto"/>
                        <w:jc w:val="center"/>
                        <w:rPr>
                          <w:rFonts w:ascii="Verdana" w:hAnsi="Verdana"/>
                          <w:b/>
                          <w:sz w:val="28"/>
                        </w:rPr>
                      </w:pPr>
                    </w:p>
                    <w:p w:rsidR="00CF1112" w:rsidRDefault="00CF1112" w:rsidP="00EB2EBD">
                      <w:pPr>
                        <w:pStyle w:val="NormalWeb"/>
                        <w:spacing w:before="0" w:beforeAutospacing="0" w:after="120" w:afterAutospacing="0" w:line="276" w:lineRule="auto"/>
                        <w:jc w:val="center"/>
                        <w:rPr>
                          <w:rFonts w:ascii="Verdana" w:hAnsi="Verdana"/>
                          <w:b/>
                          <w:sz w:val="28"/>
                        </w:rPr>
                      </w:pPr>
                    </w:p>
                    <w:p w:rsidR="00CF1112" w:rsidRDefault="00CF1112"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CF1112" w:rsidRPr="00FF2FBF" w:rsidTr="00FF2FBF">
                        <w:trPr>
                          <w:trHeight w:val="1439"/>
                        </w:trPr>
                        <w:tc>
                          <w:tcPr>
                            <w:tcW w:w="558" w:type="dxa"/>
                          </w:tcPr>
                          <w:p w:rsidR="00CF1112" w:rsidRPr="00FF2FBF" w:rsidRDefault="00CF1112" w:rsidP="00402808">
                            <w:pPr>
                              <w:jc w:val="both"/>
                              <w:rPr>
                                <w:bCs/>
                                <w:sz w:val="24"/>
                                <w:szCs w:val="24"/>
                              </w:rPr>
                            </w:pPr>
                          </w:p>
                        </w:tc>
                        <w:tc>
                          <w:tcPr>
                            <w:tcW w:w="8100" w:type="dxa"/>
                          </w:tcPr>
                          <w:p w:rsidR="00CF1112" w:rsidRPr="00FF2FBF" w:rsidRDefault="00CF1112"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CF1112" w:rsidRPr="00FF2FBF" w:rsidRDefault="00CF1112"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CF1112" w:rsidRPr="00FF2FBF" w:rsidRDefault="00CF1112" w:rsidP="00FF2FBF">
                            <w:pPr>
                              <w:jc w:val="center"/>
                              <w:rPr>
                                <w:rStyle w:val="pagecontent"/>
                                <w:bCs/>
                                <w:sz w:val="24"/>
                                <w:szCs w:val="24"/>
                              </w:rPr>
                            </w:pPr>
                          </w:p>
                          <w:p w:rsidR="00CF1112" w:rsidRDefault="00CF1112" w:rsidP="00402808">
                            <w:pPr>
                              <w:rPr>
                                <w:rStyle w:val="pagecontent"/>
                                <w:bCs/>
                                <w:sz w:val="24"/>
                                <w:szCs w:val="24"/>
                              </w:rPr>
                            </w:pPr>
                          </w:p>
                          <w:p w:rsidR="00CF1112" w:rsidRDefault="00CF1112" w:rsidP="00402808">
                            <w:pPr>
                              <w:rPr>
                                <w:rStyle w:val="pagecontent"/>
                                <w:bCs/>
                                <w:sz w:val="24"/>
                                <w:szCs w:val="24"/>
                              </w:rPr>
                            </w:pPr>
                          </w:p>
                          <w:p w:rsidR="00CF1112" w:rsidRDefault="00CF1112" w:rsidP="00402808">
                            <w:pPr>
                              <w:rPr>
                                <w:rStyle w:val="pagecontent"/>
                                <w:bCs/>
                                <w:sz w:val="24"/>
                                <w:szCs w:val="24"/>
                              </w:rPr>
                            </w:pPr>
                          </w:p>
                          <w:p w:rsidR="00CF1112" w:rsidRDefault="00CF1112" w:rsidP="00402808">
                            <w:pPr>
                              <w:rPr>
                                <w:rStyle w:val="pagecontent"/>
                                <w:bCs/>
                                <w:sz w:val="24"/>
                                <w:szCs w:val="24"/>
                              </w:rPr>
                            </w:pPr>
                          </w:p>
                          <w:p w:rsidR="00CF1112" w:rsidRPr="00FF2FBF" w:rsidRDefault="00CF1112" w:rsidP="00402808">
                            <w:pPr>
                              <w:rPr>
                                <w:rStyle w:val="pagecontent"/>
                                <w:bCs/>
                                <w:sz w:val="24"/>
                                <w:szCs w:val="24"/>
                              </w:rPr>
                            </w:pPr>
                          </w:p>
                        </w:tc>
                        <w:tc>
                          <w:tcPr>
                            <w:tcW w:w="1743" w:type="dxa"/>
                          </w:tcPr>
                          <w:p w:rsidR="00CF1112" w:rsidRPr="00FF2FBF" w:rsidRDefault="00CF1112" w:rsidP="00B9180C">
                            <w:pPr>
                              <w:spacing w:before="480"/>
                              <w:rPr>
                                <w:rFonts w:ascii="Tahoma" w:hAnsi="Tahoma" w:cs="Tahoma"/>
                                <w:b/>
                                <w:sz w:val="24"/>
                                <w:szCs w:val="24"/>
                              </w:rPr>
                            </w:pPr>
                          </w:p>
                        </w:tc>
                      </w:tr>
                    </w:tbl>
                    <w:p w:rsidR="00CF1112" w:rsidRPr="00FF2FBF" w:rsidRDefault="00CF1112" w:rsidP="00EB2EBD">
                      <w:pPr>
                        <w:jc w:val="center"/>
                        <w:rPr>
                          <w:rFonts w:ascii="Verdana" w:hAnsi="Verdana"/>
                          <w:i/>
                          <w:noProof/>
                          <w:sz w:val="24"/>
                          <w:szCs w:val="24"/>
                        </w:rPr>
                      </w:pPr>
                    </w:p>
                    <w:p w:rsidR="00CF1112" w:rsidRPr="001622CF" w:rsidRDefault="00CF1112"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CF1112" w:rsidRPr="001622CF" w:rsidRDefault="00CF1112"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CF1112" w:rsidRPr="001622CF" w:rsidRDefault="00CF1112" w:rsidP="00EB2EBD">
                      <w:pPr>
                        <w:jc w:val="center"/>
                        <w:rPr>
                          <w:rFonts w:ascii="Verdana" w:hAnsi="Verdana"/>
                          <w:b/>
                          <w:bCs/>
                          <w:noProof/>
                          <w:color w:val="002060"/>
                          <w:sz w:val="24"/>
                          <w:szCs w:val="24"/>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Default="00CF1112" w:rsidP="00EB2EBD">
                      <w:pPr>
                        <w:jc w:val="center"/>
                        <w:rPr>
                          <w:rFonts w:ascii="Verdana" w:hAnsi="Verdana"/>
                          <w:i/>
                          <w:noProof/>
                        </w:rPr>
                      </w:pPr>
                    </w:p>
                    <w:p w:rsidR="00CF1112" w:rsidRPr="002D6EB3" w:rsidRDefault="00CF1112" w:rsidP="00EB2EBD">
                      <w:pPr>
                        <w:jc w:val="center"/>
                        <w:rPr>
                          <w:rFonts w:ascii="Verdana" w:hAnsi="Verdana"/>
                          <w:i/>
                          <w:noProof/>
                          <w:sz w:val="2"/>
                        </w:rPr>
                      </w:pPr>
                    </w:p>
                    <w:p w:rsidR="00CF1112" w:rsidRDefault="00CF1112" w:rsidP="00EB2EBD">
                      <w:pPr>
                        <w:jc w:val="center"/>
                        <w:rPr>
                          <w:rFonts w:ascii="Verdana" w:hAnsi="Verdana"/>
                          <w:i/>
                          <w:noProof/>
                        </w:rPr>
                      </w:pPr>
                    </w:p>
                    <w:p w:rsidR="00CF1112" w:rsidRPr="00FF719B" w:rsidRDefault="00CF1112" w:rsidP="00EB2EBD">
                      <w:pPr>
                        <w:jc w:val="center"/>
                        <w:rPr>
                          <w:rFonts w:ascii="Verdana" w:hAnsi="Verdana"/>
                          <w:i/>
                          <w:noProof/>
                        </w:rPr>
                      </w:pPr>
                      <w:r>
                        <w:rPr>
                          <w:rFonts w:ascii="Verdana" w:hAnsi="Verdana"/>
                          <w:i/>
                          <w:noProof/>
                        </w:rPr>
                        <w:t>Tam Kỳ, tháng 02</w:t>
                      </w:r>
                      <w:r w:rsidRPr="00B9180C">
                        <w:rPr>
                          <w:rFonts w:ascii="Verdana" w:hAnsi="Verdana"/>
                          <w:i/>
                          <w:noProof/>
                        </w:rPr>
                        <w:t xml:space="preserve"> năm 201</w:t>
                      </w:r>
                      <w:r>
                        <w:rPr>
                          <w:rFonts w:ascii="Verdana" w:hAnsi="Verdana"/>
                          <w:i/>
                          <w:noProof/>
                        </w:rPr>
                        <w:t>7</w:t>
                      </w:r>
                    </w:p>
                    <w:p w:rsidR="00CF1112" w:rsidRDefault="00CF1112" w:rsidP="00EB2EBD">
                      <w:pPr>
                        <w:jc w:val="center"/>
                        <w:rPr>
                          <w:rFonts w:ascii="Verdana" w:hAnsi="Verdana"/>
                          <w:i/>
                          <w:noProof/>
                          <w:sz w:val="22"/>
                        </w:rPr>
                      </w:pPr>
                    </w:p>
                  </w:txbxContent>
                </v:textbox>
              </v:rect>
            </w:pict>
          </mc:Fallback>
        </mc:AlternateContent>
      </w: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C947A1" w:rsidRPr="001D01D0" w:rsidRDefault="00C947A1" w:rsidP="00E47661">
      <w:pPr>
        <w:rPr>
          <w:color w:val="000000" w:themeColor="text1"/>
        </w:rPr>
        <w:sectPr w:rsidR="00C947A1" w:rsidRPr="001D01D0" w:rsidSect="00A6513D">
          <w:footerReference w:type="default" r:id="rId19"/>
          <w:pgSz w:w="11907" w:h="16840" w:code="9"/>
          <w:pgMar w:top="1134" w:right="851" w:bottom="1134" w:left="1418" w:header="567" w:footer="590" w:gutter="0"/>
          <w:pgNumType w:start="0"/>
          <w:cols w:space="720"/>
          <w:docGrid w:linePitch="272"/>
        </w:sectPr>
      </w:pPr>
    </w:p>
    <w:p w:rsidR="00582ABA" w:rsidRPr="001D01D0" w:rsidRDefault="00582ABA" w:rsidP="003001F3">
      <w:pPr>
        <w:tabs>
          <w:tab w:val="left" w:pos="1425"/>
        </w:tabs>
        <w:rPr>
          <w:color w:val="000000" w:themeColor="text1"/>
        </w:rPr>
      </w:pPr>
    </w:p>
    <w:p w:rsidR="00147D10" w:rsidRPr="001D01D0" w:rsidRDefault="00147D10" w:rsidP="004107B2">
      <w:pPr>
        <w:spacing w:after="200" w:line="276" w:lineRule="auto"/>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DỮ LIỆU TÀI CHÍNH</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BÁO CÁO TIẾN ĐỘ</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236E5" w:rsidRPr="001D01D0" w:rsidRDefault="003236E5">
      <w:pPr>
        <w:rPr>
          <w:color w:val="000000" w:themeColor="text1"/>
          <w:sz w:val="18"/>
        </w:rPr>
      </w:pPr>
    </w:p>
    <w:p w:rsidR="003236E5" w:rsidRPr="001D01D0" w:rsidRDefault="003236E5">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52365" w:rsidRPr="001D01D0" w:rsidRDefault="00352365">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3001F3" w:rsidRPr="001D01D0" w:rsidRDefault="003001F3">
      <w:pPr>
        <w:rPr>
          <w:color w:val="000000" w:themeColor="text1"/>
          <w:sz w:val="18"/>
        </w:rPr>
      </w:pPr>
    </w:p>
    <w:p w:rsidR="00460086" w:rsidRPr="001D01D0" w:rsidRDefault="00460086">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F478D0" w:rsidRPr="001D01D0" w:rsidRDefault="00F478D0">
      <w:pPr>
        <w:rPr>
          <w:color w:val="000000" w:themeColor="text1"/>
          <w:sz w:val="18"/>
        </w:rPr>
      </w:pPr>
    </w:p>
    <w:p w:rsidR="00756F3C" w:rsidRPr="001D01D0"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THÔNG TIN HỢP ĐỒNG</w:t>
      </w:r>
    </w:p>
    <w:p w:rsidR="00756F3C" w:rsidRPr="001D01D0"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1D01D0" w:rsidRDefault="00756F3C" w:rsidP="00DB5396">
      <w:pPr>
        <w:pStyle w:val="ListParagraph"/>
        <w:spacing w:before="120" w:after="120" w:line="276" w:lineRule="auto"/>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1D01D0"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EA6CF2">
              <w:rPr>
                <w:rFonts w:ascii="Tahoma" w:eastAsia="Calibri" w:hAnsi="Tahoma" w:cs="Tahoma"/>
                <w:color w:val="000000" w:themeColor="text1"/>
                <w:sz w:val="22"/>
                <w:szCs w:val="22"/>
                <w:lang w:val="it-IT"/>
              </w:rPr>
              <w:t xml:space="preserve">     </w:t>
            </w:r>
            <w:r w:rsidR="00F5484D">
              <w:rPr>
                <w:rFonts w:ascii="Tahoma" w:eastAsia="Calibri" w:hAnsi="Tahoma" w:cs="Tahoma"/>
                <w:b/>
                <w:color w:val="000000" w:themeColor="text1"/>
                <w:sz w:val="22"/>
                <w:szCs w:val="22"/>
                <w:lang w:val="it-IT"/>
              </w:rPr>
              <w:t>1</w:t>
            </w:r>
            <w:r w:rsidR="004700F4">
              <w:rPr>
                <w:rFonts w:ascii="Tahoma" w:eastAsia="Calibri" w:hAnsi="Tahoma" w:cs="Tahoma"/>
                <w:b/>
                <w:color w:val="000000" w:themeColor="text1"/>
                <w:sz w:val="22"/>
                <w:szCs w:val="22"/>
                <w:lang w:val="it-IT"/>
              </w:rPr>
              <w:t>76</w:t>
            </w:r>
            <w:r w:rsidRPr="001D01D0">
              <w:rPr>
                <w:rFonts w:ascii="Tahoma" w:eastAsia="Calibri" w:hAnsi="Tahoma" w:cs="Tahoma"/>
                <w:b/>
                <w:color w:val="000000" w:themeColor="text1"/>
                <w:sz w:val="22"/>
                <w:szCs w:val="22"/>
                <w:lang w:val="it-IT"/>
              </w:rPr>
              <w:t xml:space="preserve"> ngày (</w:t>
            </w:r>
            <w:r w:rsidR="004700F4">
              <w:rPr>
                <w:rFonts w:ascii="Tahoma" w:eastAsia="Calibri" w:hAnsi="Tahoma" w:cs="Tahoma"/>
                <w:b/>
                <w:color w:val="000000" w:themeColor="text1"/>
                <w:sz w:val="22"/>
                <w:szCs w:val="22"/>
                <w:lang w:val="it-IT"/>
              </w:rPr>
              <w:t>24.44</w:t>
            </w:r>
            <w:r w:rsidRPr="001D01D0">
              <w:rPr>
                <w:rFonts w:ascii="Tahoma" w:eastAsia="Calibri" w:hAnsi="Tahoma" w:cs="Tahoma"/>
                <w:b/>
                <w:color w:val="000000" w:themeColor="text1"/>
                <w:sz w:val="22"/>
                <w:szCs w:val="22"/>
                <w:lang w:val="it-IT"/>
              </w:rPr>
              <w:t>%)</w:t>
            </w:r>
          </w:p>
          <w:p w:rsidR="007828D4" w:rsidRPr="006B1A92" w:rsidRDefault="007828D4" w:rsidP="007828D4">
            <w:pPr>
              <w:keepNext/>
              <w:keepLines/>
              <w:spacing w:before="60" w:after="60" w:line="312" w:lineRule="auto"/>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 xml:space="preserve">           - Giá trị giải ngân</w:t>
            </w:r>
            <w:r w:rsidRPr="00715220">
              <w:rPr>
                <w:rFonts w:ascii="Tahoma" w:eastAsia="Calibri" w:hAnsi="Tahoma" w:cs="Tahoma"/>
                <w:sz w:val="22"/>
                <w:szCs w:val="22"/>
                <w:lang w:val="it-IT"/>
              </w:rPr>
              <w:t>:</w:t>
            </w:r>
            <w:r w:rsidRPr="00715220">
              <w:rPr>
                <w:rFonts w:ascii="Tahoma" w:eastAsia="Calibri" w:hAnsi="Tahoma" w:cs="Tahoma"/>
                <w:b/>
                <w:sz w:val="22"/>
                <w:szCs w:val="22"/>
                <w:lang w:val="it-IT"/>
              </w:rPr>
              <w:t xml:space="preserve">        </w:t>
            </w:r>
            <w:r w:rsidR="00AB4DAB" w:rsidRPr="00715220">
              <w:rPr>
                <w:rFonts w:ascii="Tahoma" w:eastAsia="Calibri" w:hAnsi="Tahoma" w:cs="Tahoma"/>
                <w:b/>
                <w:sz w:val="22"/>
                <w:szCs w:val="22"/>
                <w:lang w:val="it-IT"/>
              </w:rPr>
              <w:t xml:space="preserve"> </w:t>
            </w:r>
            <w:r w:rsidR="00E51D84" w:rsidRPr="006B1A92">
              <w:rPr>
                <w:rFonts w:ascii="Tahoma" w:eastAsia="Calibri" w:hAnsi="Tahoma" w:cs="Tahoma"/>
                <w:b/>
                <w:sz w:val="22"/>
                <w:szCs w:val="22"/>
                <w:lang w:val="it-IT"/>
              </w:rPr>
              <w:t>498,847.246</w:t>
            </w:r>
            <w:r w:rsidR="00195085" w:rsidRPr="006B1A92">
              <w:rPr>
                <w:rFonts w:ascii="Tahoma" w:eastAsia="Calibri" w:hAnsi="Tahoma" w:cs="Tahoma"/>
                <w:b/>
                <w:sz w:val="22"/>
                <w:szCs w:val="22"/>
                <w:lang w:val="it-IT"/>
              </w:rPr>
              <w:t xml:space="preserve"> </w:t>
            </w:r>
            <w:r w:rsidRPr="006B1A92">
              <w:rPr>
                <w:rFonts w:ascii="Tahoma" w:eastAsia="Calibri" w:hAnsi="Tahoma" w:cs="Tahoma"/>
                <w:b/>
                <w:sz w:val="22"/>
                <w:szCs w:val="22"/>
                <w:lang w:val="it-IT"/>
              </w:rPr>
              <w:t>USD (</w:t>
            </w:r>
            <w:r w:rsidR="00195085" w:rsidRPr="006B1A92">
              <w:rPr>
                <w:rFonts w:ascii="Tahoma" w:eastAsia="Calibri" w:hAnsi="Tahoma" w:cs="Tahoma"/>
                <w:b/>
                <w:sz w:val="22"/>
                <w:szCs w:val="22"/>
                <w:lang w:val="it-IT"/>
              </w:rPr>
              <w:t>6.</w:t>
            </w:r>
            <w:r w:rsidR="00E51D84" w:rsidRPr="006B1A92">
              <w:rPr>
                <w:rFonts w:ascii="Tahoma" w:eastAsia="Calibri" w:hAnsi="Tahoma" w:cs="Tahoma"/>
                <w:b/>
                <w:sz w:val="22"/>
                <w:szCs w:val="22"/>
                <w:lang w:val="it-IT"/>
              </w:rPr>
              <w:t>47</w:t>
            </w:r>
            <w:r w:rsidRPr="006B1A92">
              <w:rPr>
                <w:rFonts w:ascii="Tahoma" w:eastAsia="Calibri" w:hAnsi="Tahoma" w:cs="Tahoma"/>
                <w:b/>
                <w:sz w:val="22"/>
                <w:szCs w:val="22"/>
                <w:lang w:val="it-IT"/>
              </w:rPr>
              <w:t>%)</w:t>
            </w:r>
          </w:p>
          <w:p w:rsidR="007828D4" w:rsidRPr="006B1A92"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6B1A92">
              <w:rPr>
                <w:rFonts w:ascii="Tahoma" w:eastAsia="Calibri" w:hAnsi="Tahoma" w:cs="Tahoma"/>
                <w:sz w:val="22"/>
                <w:szCs w:val="22"/>
                <w:lang w:val="it-IT"/>
              </w:rPr>
              <w:t>Lô 2:</w:t>
            </w:r>
            <w:r w:rsidRPr="006B1A92">
              <w:rPr>
                <w:rFonts w:ascii="Tahoma" w:eastAsia="Calibri" w:hAnsi="Tahoma" w:cs="Tahoma"/>
                <w:sz w:val="24"/>
                <w:szCs w:val="24"/>
                <w:lang w:val="it-IT"/>
              </w:rPr>
              <w:t xml:space="preserve"> </w:t>
            </w:r>
            <w:r w:rsidRPr="006B1A92">
              <w:rPr>
                <w:rFonts w:ascii="Tahoma" w:eastAsia="Calibri" w:hAnsi="Tahoma" w:cs="Tahoma"/>
                <w:sz w:val="22"/>
                <w:szCs w:val="22"/>
                <w:lang w:val="it-IT"/>
              </w:rPr>
              <w:t xml:space="preserve">- Thời gian </w:t>
            </w:r>
            <w:r w:rsidR="00EA6CF2" w:rsidRPr="006B1A92">
              <w:rPr>
                <w:rFonts w:ascii="Tahoma" w:eastAsia="Calibri" w:hAnsi="Tahoma" w:cs="Tahoma"/>
                <w:sz w:val="22"/>
                <w:szCs w:val="22"/>
                <w:lang w:val="it-IT"/>
              </w:rPr>
              <w:t>thi công</w:t>
            </w:r>
            <w:r w:rsidRPr="006B1A92">
              <w:rPr>
                <w:rFonts w:ascii="Tahoma" w:eastAsia="Calibri" w:hAnsi="Tahoma" w:cs="Tahoma"/>
                <w:sz w:val="22"/>
                <w:szCs w:val="22"/>
                <w:lang w:val="it-IT"/>
              </w:rPr>
              <w:t xml:space="preserve">: </w:t>
            </w:r>
            <w:r w:rsidR="00EA6CF2" w:rsidRPr="006B1A92">
              <w:rPr>
                <w:rFonts w:ascii="Tahoma" w:eastAsia="Calibri" w:hAnsi="Tahoma" w:cs="Tahoma"/>
                <w:b/>
                <w:sz w:val="22"/>
                <w:szCs w:val="22"/>
                <w:lang w:val="it-IT"/>
              </w:rPr>
              <w:t xml:space="preserve">     1</w:t>
            </w:r>
            <w:r w:rsidR="004700F4">
              <w:rPr>
                <w:rFonts w:ascii="Tahoma" w:eastAsia="Calibri" w:hAnsi="Tahoma" w:cs="Tahoma"/>
                <w:b/>
                <w:sz w:val="22"/>
                <w:szCs w:val="22"/>
                <w:lang w:val="it-IT"/>
              </w:rPr>
              <w:t>86</w:t>
            </w:r>
            <w:r w:rsidRPr="006B1A92">
              <w:rPr>
                <w:rFonts w:ascii="Tahoma" w:eastAsia="Calibri" w:hAnsi="Tahoma" w:cs="Tahoma"/>
                <w:b/>
                <w:sz w:val="22"/>
                <w:szCs w:val="22"/>
                <w:lang w:val="it-IT"/>
              </w:rPr>
              <w:t xml:space="preserve"> ngày (</w:t>
            </w:r>
            <w:r w:rsidR="004700F4">
              <w:rPr>
                <w:rFonts w:ascii="Tahoma" w:eastAsia="Calibri" w:hAnsi="Tahoma" w:cs="Tahoma"/>
                <w:b/>
                <w:sz w:val="22"/>
                <w:szCs w:val="22"/>
                <w:lang w:val="it-IT"/>
              </w:rPr>
              <w:t>25.83</w:t>
            </w:r>
            <w:r w:rsidRPr="006B1A92">
              <w:rPr>
                <w:rFonts w:ascii="Tahoma" w:eastAsia="Calibri" w:hAnsi="Tahoma" w:cs="Tahoma"/>
                <w:b/>
                <w:sz w:val="22"/>
                <w:szCs w:val="22"/>
                <w:lang w:val="it-IT"/>
              </w:rPr>
              <w:t>%)</w:t>
            </w:r>
          </w:p>
          <w:p w:rsidR="007828D4" w:rsidRPr="001D01D0" w:rsidRDefault="007828D4" w:rsidP="006E49FA">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6B1A92">
              <w:rPr>
                <w:rFonts w:ascii="Tahoma" w:eastAsia="Calibri" w:hAnsi="Tahoma" w:cs="Tahoma"/>
                <w:sz w:val="22"/>
                <w:szCs w:val="22"/>
                <w:lang w:val="it-IT"/>
              </w:rPr>
              <w:t xml:space="preserve">         - Giá trị giải ngân:        </w:t>
            </w:r>
            <w:r w:rsidR="00E51D84" w:rsidRPr="006B1A92">
              <w:rPr>
                <w:rFonts w:ascii="Tahoma" w:eastAsia="Calibri" w:hAnsi="Tahoma" w:cs="Tahoma"/>
                <w:b/>
                <w:sz w:val="22"/>
                <w:szCs w:val="22"/>
                <w:lang w:val="it-IT"/>
              </w:rPr>
              <w:t>794,312.23 USD (16.3</w:t>
            </w:r>
            <w:r w:rsidR="00CD5C2A" w:rsidRPr="006B1A92">
              <w:rPr>
                <w:rFonts w:ascii="Tahoma" w:eastAsia="Calibri" w:hAnsi="Tahoma" w:cs="Tahoma"/>
                <w:b/>
                <w:sz w:val="22"/>
                <w:szCs w:val="22"/>
                <w:lang w:val="it-IT"/>
              </w:rPr>
              <w:t>0%)</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756F3C">
      <w:pPr>
        <w:spacing w:line="276" w:lineRule="auto"/>
        <w:rPr>
          <w:rFonts w:ascii="Tahoma" w:hAnsi="Tahoma" w:cs="Tahoma"/>
          <w:b/>
          <w:color w:val="000000" w:themeColor="text1"/>
          <w:sz w:val="22"/>
          <w:szCs w:val="22"/>
        </w:rPr>
      </w:pPr>
    </w:p>
    <w:p w:rsidR="003001F3" w:rsidRPr="001D01D0" w:rsidRDefault="003001F3" w:rsidP="00756F3C">
      <w:pPr>
        <w:spacing w:line="276" w:lineRule="auto"/>
        <w:rPr>
          <w:rFonts w:ascii="Tahoma" w:hAnsi="Tahoma" w:cs="Tahoma"/>
          <w:b/>
          <w:color w:val="000000" w:themeColor="text1"/>
          <w:sz w:val="22"/>
          <w:szCs w:val="22"/>
        </w:rPr>
      </w:pPr>
    </w:p>
    <w:p w:rsidR="00606BAF" w:rsidRDefault="00606BAF" w:rsidP="00756F3C">
      <w:pPr>
        <w:spacing w:line="276" w:lineRule="auto"/>
        <w:rPr>
          <w:rFonts w:ascii="Tahoma" w:hAnsi="Tahoma" w:cs="Tahoma"/>
          <w:b/>
          <w:color w:val="000000" w:themeColor="text1"/>
          <w:sz w:val="22"/>
          <w:szCs w:val="22"/>
        </w:rPr>
      </w:pPr>
    </w:p>
    <w:p w:rsidR="003F79C8" w:rsidRDefault="003F79C8" w:rsidP="00756F3C">
      <w:pPr>
        <w:spacing w:line="276" w:lineRule="auto"/>
        <w:rPr>
          <w:rFonts w:ascii="Tahoma" w:hAnsi="Tahoma" w:cs="Tahoma"/>
          <w:b/>
          <w:color w:val="000000" w:themeColor="text1"/>
          <w:sz w:val="22"/>
          <w:szCs w:val="22"/>
        </w:rPr>
      </w:pPr>
    </w:p>
    <w:p w:rsidR="00606BAF" w:rsidRPr="001D01D0" w:rsidRDefault="00606BAF" w:rsidP="00756F3C">
      <w:pPr>
        <w:spacing w:line="276" w:lineRule="auto"/>
        <w:rPr>
          <w:rFonts w:ascii="Tahoma" w:hAnsi="Tahoma" w:cs="Tahoma"/>
          <w:b/>
          <w:color w:val="000000" w:themeColor="text1"/>
          <w:sz w:val="22"/>
          <w:szCs w:val="22"/>
        </w:rPr>
      </w:pPr>
    </w:p>
    <w:p w:rsidR="00F1067B" w:rsidRPr="001D01D0" w:rsidRDefault="00F1067B" w:rsidP="00E74A0C">
      <w:pPr>
        <w:pStyle w:val="ListParagraph"/>
        <w:numPr>
          <w:ilvl w:val="0"/>
          <w:numId w:val="7"/>
        </w:numPr>
        <w:spacing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MÔ TẢ CÁC HẠNG MỤC CÔNG TRÌNH</w:t>
      </w:r>
    </w:p>
    <w:p w:rsidR="00392163" w:rsidRPr="001D01D0" w:rsidRDefault="00F1067B" w:rsidP="00F1067B">
      <w:pPr>
        <w:spacing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DB5396">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DB5396">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8724F1">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8724F1">
            <w:pPr>
              <w:pStyle w:val="ListParagraph"/>
              <w:spacing w:line="278"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8724F1">
      <w:pPr>
        <w:tabs>
          <w:tab w:val="left" w:pos="2057"/>
        </w:tabs>
        <w:spacing w:before="120" w:after="120" w:line="276" w:lineRule="auto"/>
        <w:rPr>
          <w:rFonts w:ascii="Tahoma" w:eastAsia="Calibri" w:hAnsi="Tahoma" w:cs="Tahoma"/>
          <w:b/>
          <w:color w:val="000000" w:themeColor="text1"/>
          <w:sz w:val="22"/>
          <w:szCs w:val="22"/>
          <w:lang w:val="it-IT"/>
        </w:rPr>
      </w:pPr>
    </w:p>
    <w:p w:rsidR="00460086" w:rsidRPr="001D01D0" w:rsidRDefault="00460086" w:rsidP="008724F1">
      <w:pPr>
        <w:tabs>
          <w:tab w:val="left" w:pos="2057"/>
        </w:tabs>
        <w:spacing w:before="120" w:after="120" w:line="276" w:lineRule="auto"/>
        <w:rPr>
          <w:rFonts w:ascii="Tahoma" w:eastAsia="Calibri" w:hAnsi="Tahoma" w:cs="Tahoma"/>
          <w:b/>
          <w:color w:val="000000" w:themeColor="text1"/>
          <w:sz w:val="22"/>
          <w:szCs w:val="22"/>
          <w:lang w:val="it-IT"/>
        </w:rPr>
      </w:pPr>
    </w:p>
    <w:p w:rsidR="00756F3C" w:rsidRPr="001D01D0" w:rsidRDefault="00392163"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DB5396">
            <w:pPr>
              <w:pStyle w:val="ListParagraph"/>
              <w:spacing w:line="276"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563889">
      <w:pPr>
        <w:pStyle w:val="ListParagraph"/>
        <w:spacing w:before="120" w:after="120" w:line="276" w:lineRule="auto"/>
        <w:ind w:left="1077"/>
        <w:rPr>
          <w:rFonts w:ascii="Tahoma" w:eastAsia="Calibri" w:hAnsi="Tahoma" w:cs="Tahoma"/>
          <w:b/>
          <w:color w:val="000000" w:themeColor="text1"/>
          <w:sz w:val="22"/>
          <w:szCs w:val="22"/>
          <w:lang w:val="it-IT"/>
        </w:rPr>
      </w:pPr>
    </w:p>
    <w:p w:rsidR="00DB5396" w:rsidRPr="001D01D0" w:rsidRDefault="00DB5396" w:rsidP="003001F3">
      <w:pPr>
        <w:pStyle w:val="ListParagraph"/>
        <w:spacing w:before="120" w:after="240" w:line="276" w:lineRule="auto"/>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3001F3">
      <w:pPr>
        <w:pStyle w:val="ListParagraph"/>
        <w:spacing w:before="120" w:after="240" w:line="276" w:lineRule="auto"/>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3001F3">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DB5396">
      <w:pPr>
        <w:pStyle w:val="ListParagraph"/>
        <w:spacing w:line="276" w:lineRule="auto"/>
        <w:ind w:left="1080"/>
        <w:rPr>
          <w:rFonts w:ascii="Tahoma" w:eastAsia="Calibri" w:hAnsi="Tahoma" w:cs="Tahoma"/>
          <w:b/>
          <w:color w:val="000000" w:themeColor="text1"/>
          <w:sz w:val="22"/>
          <w:szCs w:val="22"/>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E74A0C" w:rsidRDefault="00392163" w:rsidP="00E74A0C">
      <w:pPr>
        <w:spacing w:line="276" w:lineRule="auto"/>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F84751">
      <w:pPr>
        <w:spacing w:line="276" w:lineRule="auto"/>
        <w:rPr>
          <w:rFonts w:ascii="Tahoma" w:eastAsia="Calibri" w:hAnsi="Tahoma" w:cs="Tahoma"/>
          <w:b/>
          <w:color w:val="000000" w:themeColor="text1"/>
          <w:sz w:val="28"/>
          <w:szCs w:val="28"/>
          <w:lang w:val="it-IT"/>
        </w:rPr>
      </w:pPr>
    </w:p>
    <w:p w:rsidR="00352365" w:rsidRPr="001D01D0" w:rsidRDefault="00352365" w:rsidP="00F84751">
      <w:pPr>
        <w:spacing w:line="276" w:lineRule="auto"/>
        <w:rPr>
          <w:rFonts w:ascii="Tahoma" w:eastAsia="Calibri" w:hAnsi="Tahoma" w:cs="Tahoma"/>
          <w:b/>
          <w:color w:val="000000" w:themeColor="text1"/>
          <w:sz w:val="28"/>
          <w:szCs w:val="28"/>
          <w:lang w:val="it-IT"/>
        </w:rPr>
      </w:pPr>
    </w:p>
    <w:p w:rsidR="00E74A0C" w:rsidRDefault="00E74A0C">
      <w:pP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F84751">
      <w:pPr>
        <w:spacing w:line="276" w:lineRule="auto"/>
        <w:rPr>
          <w:rFonts w:ascii="Tahoma" w:eastAsia="Calibri" w:hAnsi="Tahoma" w:cs="Tahoma"/>
          <w:b/>
          <w:color w:val="000000" w:themeColor="text1"/>
          <w:sz w:val="4"/>
          <w:szCs w:val="4"/>
          <w:lang w:val="it-IT"/>
        </w:rPr>
      </w:pPr>
    </w:p>
    <w:p w:rsidR="00F84751" w:rsidRPr="001D01D0" w:rsidRDefault="00F84751" w:rsidP="00E74A0C">
      <w:pPr>
        <w:pStyle w:val="ListParagraph"/>
        <w:numPr>
          <w:ilvl w:val="0"/>
          <w:numId w:val="7"/>
        </w:numPr>
        <w:spacing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B97625">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B97625">
      <w:pPr>
        <w:spacing w:after="200" w:line="360"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Pr="00AB4DAB" w:rsidRDefault="00241331" w:rsidP="00B97625">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B97625">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008F3EB0" w:rsidRPr="001D01D0">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B97625">
      <w:pPr>
        <w:pStyle w:val="ListParagraph"/>
        <w:numPr>
          <w:ilvl w:val="0"/>
          <w:numId w:val="6"/>
        </w:numPr>
        <w:spacing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B97625">
      <w:pPr>
        <w:pStyle w:val="ListParagraph"/>
        <w:numPr>
          <w:ilvl w:val="0"/>
          <w:numId w:val="39"/>
        </w:numPr>
        <w:spacing w:line="336"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633876" w:rsidRPr="00360AD7" w:rsidRDefault="00633876" w:rsidP="00633876">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mặt bằng thi công từ nút giao Trần Quốc Toả</w:t>
      </w:r>
      <w:r w:rsidR="00CF1112">
        <w:rPr>
          <w:rFonts w:ascii="Tahoma" w:eastAsia="Calibri" w:hAnsi="Tahoma" w:cs="Tahoma"/>
          <w:sz w:val="22"/>
          <w:szCs w:val="22"/>
          <w:lang w:val="it-IT"/>
        </w:rPr>
        <w:t>n -</w:t>
      </w:r>
      <w:r w:rsidRPr="00360AD7">
        <w:rPr>
          <w:rFonts w:ascii="Tahoma" w:eastAsia="Calibri" w:hAnsi="Tahoma" w:cs="Tahoma"/>
          <w:sz w:val="22"/>
          <w:szCs w:val="22"/>
          <w:lang w:val="it-IT"/>
        </w:rPr>
        <w:t xml:space="preserve"> Phan Chu Trinh còn vướn</w:t>
      </w:r>
      <w:r>
        <w:rPr>
          <w:rFonts w:ascii="Tahoma" w:eastAsia="Calibri" w:hAnsi="Tahoma" w:cs="Tahoma"/>
          <w:sz w:val="22"/>
          <w:szCs w:val="22"/>
          <w:lang w:val="it-IT"/>
        </w:rPr>
        <w:t xml:space="preserve">g </w:t>
      </w:r>
      <w:r w:rsidR="00CF1112">
        <w:rPr>
          <w:rFonts w:ascii="Tahoma" w:eastAsia="Calibri" w:hAnsi="Tahoma" w:cs="Tahoma"/>
          <w:sz w:val="22"/>
          <w:szCs w:val="22"/>
          <w:lang w:val="it-IT"/>
        </w:rPr>
        <w:t xml:space="preserve">một số </w:t>
      </w:r>
      <w:r>
        <w:rPr>
          <w:rFonts w:ascii="Tahoma" w:eastAsia="Calibri" w:hAnsi="Tahoma" w:cs="Tahoma"/>
          <w:sz w:val="22"/>
          <w:szCs w:val="22"/>
          <w:lang w:val="it-IT"/>
        </w:rPr>
        <w:t>nhà dân</w:t>
      </w:r>
      <w:r w:rsidR="00CF1112">
        <w:rPr>
          <w:rFonts w:ascii="Tahoma" w:eastAsia="Calibri" w:hAnsi="Tahoma" w:cs="Tahoma"/>
          <w:sz w:val="22"/>
          <w:szCs w:val="22"/>
          <w:lang w:val="it-IT"/>
        </w:rPr>
        <w:t xml:space="preserve"> chưa bàn giao mặt bằng</w:t>
      </w:r>
      <w:r>
        <w:rPr>
          <w:rFonts w:ascii="Tahoma" w:eastAsia="Calibri" w:hAnsi="Tahoma" w:cs="Tahoma"/>
          <w:sz w:val="22"/>
          <w:szCs w:val="22"/>
          <w:lang w:val="it-IT"/>
        </w:rPr>
        <w:t>.</w:t>
      </w:r>
    </w:p>
    <w:p w:rsidR="00633876" w:rsidRDefault="00633876" w:rsidP="00633876">
      <w:pPr>
        <w:pStyle w:val="ListParagraph"/>
        <w:numPr>
          <w:ilvl w:val="0"/>
          <w:numId w:val="39"/>
        </w:numPr>
        <w:spacing w:line="288" w:lineRule="auto"/>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27</w:t>
      </w:r>
      <w:r w:rsidRPr="00360AD7">
        <w:rPr>
          <w:rFonts w:ascii="Tahoma" w:eastAsia="Calibri" w:hAnsi="Tahoma" w:cs="Tahoma"/>
          <w:b/>
          <w:color w:val="000000"/>
          <w:sz w:val="22"/>
          <w:szCs w:val="22"/>
          <w:lang w:val="it-IT"/>
        </w:rPr>
        <w:t>:</w:t>
      </w:r>
    </w:p>
    <w:p w:rsidR="008A60AF" w:rsidRPr="008A60AF" w:rsidRDefault="008A60AF" w:rsidP="008A60AF">
      <w:pPr>
        <w:pStyle w:val="ListParagraph"/>
        <w:tabs>
          <w:tab w:val="left" w:pos="709"/>
          <w:tab w:val="left" w:pos="1134"/>
        </w:tabs>
        <w:spacing w:line="360" w:lineRule="auto"/>
        <w:rPr>
          <w:rFonts w:ascii="Tahoma" w:eastAsia="Calibri" w:hAnsi="Tahoma" w:cs="Tahoma"/>
          <w:i/>
          <w:sz w:val="22"/>
          <w:szCs w:val="22"/>
          <w:lang w:val="it-IT"/>
        </w:rPr>
      </w:pPr>
      <w:r w:rsidRPr="008A60AF">
        <w:rPr>
          <w:rFonts w:ascii="Tahoma" w:eastAsia="Calibri" w:hAnsi="Tahoma" w:cs="Tahoma"/>
          <w:i/>
          <w:sz w:val="22"/>
          <w:szCs w:val="22"/>
          <w:lang w:val="it-IT"/>
        </w:rPr>
        <w:t>(Thời gian từ tuần 24 đến tuần 2</w:t>
      </w:r>
      <w:r w:rsidR="00752FCD">
        <w:rPr>
          <w:rFonts w:ascii="Tahoma" w:eastAsia="Calibri" w:hAnsi="Tahoma" w:cs="Tahoma"/>
          <w:i/>
          <w:sz w:val="22"/>
          <w:szCs w:val="22"/>
          <w:lang w:val="it-IT"/>
        </w:rPr>
        <w:t>6</w:t>
      </w:r>
      <w:r w:rsidRPr="008A60AF">
        <w:rPr>
          <w:rFonts w:ascii="Tahoma" w:eastAsia="Calibri" w:hAnsi="Tahoma" w:cs="Tahoma"/>
          <w:i/>
          <w:sz w:val="22"/>
          <w:szCs w:val="22"/>
          <w:lang w:val="it-IT"/>
        </w:rPr>
        <w:t xml:space="preserve"> Nghỉ tết Nguyên Đán Đinh Dậu)</w:t>
      </w:r>
    </w:p>
    <w:p w:rsidR="00633876" w:rsidRPr="00CF1112" w:rsidRDefault="00633876" w:rsidP="00633876">
      <w:pPr>
        <w:tabs>
          <w:tab w:val="left" w:pos="709"/>
          <w:tab w:val="left" w:pos="1134"/>
        </w:tabs>
        <w:spacing w:line="288" w:lineRule="auto"/>
        <w:rPr>
          <w:rFonts w:ascii="Tahoma" w:eastAsia="Calibri" w:hAnsi="Tahoma" w:cs="Tahoma"/>
          <w:color w:val="0070C0"/>
          <w:sz w:val="22"/>
          <w:szCs w:val="22"/>
          <w:lang w:val="it-IT"/>
        </w:rPr>
      </w:pPr>
      <w:r>
        <w:rPr>
          <w:rFonts w:ascii="Tahoma" w:eastAsia="Calibri" w:hAnsi="Tahoma" w:cs="Tahoma"/>
          <w:sz w:val="22"/>
          <w:szCs w:val="22"/>
          <w:lang w:val="it-IT"/>
        </w:rPr>
        <w:tab/>
      </w:r>
      <w:r w:rsidRPr="00CF1112">
        <w:rPr>
          <w:rFonts w:ascii="Tahoma" w:eastAsia="Calibri" w:hAnsi="Tahoma" w:cs="Tahoma"/>
          <w:color w:val="0070C0"/>
          <w:sz w:val="22"/>
          <w:szCs w:val="22"/>
          <w:lang w:val="it-IT"/>
        </w:rPr>
        <w:t>- Đúc tấ</w:t>
      </w:r>
      <w:r w:rsidR="00CF1112">
        <w:rPr>
          <w:rFonts w:ascii="Tahoma" w:eastAsia="Calibri" w:hAnsi="Tahoma" w:cs="Tahoma"/>
          <w:color w:val="0070C0"/>
          <w:sz w:val="22"/>
          <w:szCs w:val="22"/>
          <w:lang w:val="it-IT"/>
        </w:rPr>
        <w:t>m bê tông xi măng</w:t>
      </w:r>
      <w:r w:rsidRPr="00CF1112">
        <w:rPr>
          <w:rFonts w:ascii="Tahoma" w:eastAsia="Calibri" w:hAnsi="Tahoma" w:cs="Tahoma"/>
          <w:color w:val="0070C0"/>
          <w:sz w:val="22"/>
          <w:szCs w:val="22"/>
          <w:lang w:val="it-IT"/>
        </w:rPr>
        <w:t xml:space="preserve"> M200 </w:t>
      </w:r>
      <w:r w:rsidR="00CF1112">
        <w:rPr>
          <w:rFonts w:ascii="Tahoma" w:eastAsia="Calibri" w:hAnsi="Tahoma" w:cs="Tahoma"/>
          <w:color w:val="0070C0"/>
          <w:sz w:val="22"/>
          <w:szCs w:val="22"/>
          <w:lang w:val="it-IT"/>
        </w:rPr>
        <w:t xml:space="preserve">lát </w:t>
      </w:r>
      <w:r w:rsidRPr="00CF1112">
        <w:rPr>
          <w:rFonts w:ascii="Tahoma" w:eastAsia="Calibri" w:hAnsi="Tahoma" w:cs="Tahoma"/>
          <w:color w:val="0070C0"/>
          <w:sz w:val="22"/>
          <w:szCs w:val="22"/>
          <w:lang w:val="it-IT"/>
        </w:rPr>
        <w:t>mái taluy.</w:t>
      </w:r>
    </w:p>
    <w:p w:rsidR="00633876" w:rsidRPr="00CF1112" w:rsidRDefault="00633876" w:rsidP="00633876">
      <w:pPr>
        <w:tabs>
          <w:tab w:val="left" w:pos="709"/>
          <w:tab w:val="left" w:pos="1134"/>
        </w:tabs>
        <w:spacing w:line="288" w:lineRule="auto"/>
        <w:rPr>
          <w:rFonts w:ascii="Tahoma" w:eastAsia="Calibri" w:hAnsi="Tahoma" w:cs="Tahoma"/>
          <w:color w:val="0070C0"/>
          <w:sz w:val="22"/>
          <w:szCs w:val="22"/>
          <w:lang w:val="it-IT"/>
        </w:rPr>
      </w:pPr>
      <w:r w:rsidRPr="00CF1112">
        <w:rPr>
          <w:rFonts w:ascii="Tahoma" w:eastAsia="Calibri" w:hAnsi="Tahoma" w:cs="Tahoma"/>
          <w:color w:val="0070C0"/>
          <w:sz w:val="22"/>
          <w:szCs w:val="22"/>
          <w:lang w:val="it-IT"/>
        </w:rPr>
        <w:tab/>
        <w:t xml:space="preserve">- </w:t>
      </w:r>
      <w:r w:rsidR="00CF1112">
        <w:rPr>
          <w:rFonts w:ascii="Tahoma" w:eastAsia="Calibri" w:hAnsi="Tahoma" w:cs="Tahoma"/>
          <w:color w:val="0070C0"/>
          <w:sz w:val="22"/>
          <w:szCs w:val="22"/>
          <w:lang w:val="it-IT"/>
        </w:rPr>
        <w:t>Đào hố móng, đập bê tông đầu cọc khoan nhồi và đổ</w:t>
      </w:r>
      <w:r w:rsidRPr="00CF1112">
        <w:rPr>
          <w:rFonts w:ascii="Tahoma" w:eastAsia="Calibri" w:hAnsi="Tahoma" w:cs="Tahoma"/>
          <w:color w:val="0070C0"/>
          <w:sz w:val="22"/>
          <w:szCs w:val="22"/>
          <w:lang w:val="it-IT"/>
        </w:rPr>
        <w:t xml:space="preserve"> bê tông lót móng trụ T3.</w:t>
      </w:r>
    </w:p>
    <w:p w:rsidR="00633876" w:rsidRPr="003001F3" w:rsidRDefault="00633876" w:rsidP="0055342C">
      <w:pPr>
        <w:pStyle w:val="ListParagraph"/>
        <w:numPr>
          <w:ilvl w:val="0"/>
          <w:numId w:val="39"/>
        </w:numPr>
        <w:spacing w:line="288" w:lineRule="auto"/>
        <w:rPr>
          <w:rFonts w:ascii="Tahoma" w:eastAsia="Calibri" w:hAnsi="Tahoma" w:cs="Tahoma"/>
          <w:b/>
          <w:sz w:val="22"/>
          <w:szCs w:val="22"/>
          <w:lang w:val="it-IT"/>
        </w:rPr>
      </w:pPr>
      <w:r w:rsidRPr="00360AD7">
        <w:rPr>
          <w:rFonts w:ascii="Tahoma" w:eastAsia="Calibri" w:hAnsi="Tahoma" w:cs="Tahoma"/>
          <w:b/>
          <w:sz w:val="22"/>
          <w:szCs w:val="22"/>
          <w:lang w:val="it-IT"/>
        </w:rPr>
        <w:t xml:space="preserve"> Khối lượng công việc hoàn thành tính đến hết tuần </w:t>
      </w:r>
      <w:r>
        <w:rPr>
          <w:rFonts w:ascii="Tahoma" w:eastAsia="Calibri" w:hAnsi="Tahoma" w:cs="Tahoma"/>
          <w:b/>
          <w:sz w:val="22"/>
          <w:szCs w:val="22"/>
          <w:lang w:val="it-IT"/>
        </w:rPr>
        <w:t>27</w:t>
      </w:r>
      <w:r w:rsidRPr="00360AD7">
        <w:rPr>
          <w:rFonts w:ascii="Tahoma" w:eastAsia="Calibri" w:hAnsi="Tahoma" w:cs="Tahoma"/>
          <w:b/>
          <w:sz w:val="22"/>
          <w:szCs w:val="22"/>
          <w:lang w:val="it-IT"/>
        </w:rPr>
        <w:t>:</w:t>
      </w:r>
    </w:p>
    <w:p w:rsidR="00633876" w:rsidRDefault="00633876" w:rsidP="00633876">
      <w:pPr>
        <w:pStyle w:val="ListParagraph"/>
        <w:spacing w:line="288"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các cọc khoan nhồi của Mố M0, Trụ T1, Trụ T2, Trụ T3 </w:t>
      </w:r>
    </w:p>
    <w:p w:rsidR="00633876" w:rsidRPr="0005358B" w:rsidRDefault="00633876" w:rsidP="00633876">
      <w:pPr>
        <w:pStyle w:val="ListParagraph"/>
        <w:spacing w:line="288" w:lineRule="auto"/>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w:t>
      </w:r>
      <w:r>
        <w:rPr>
          <w:rFonts w:ascii="Tahoma" w:eastAsia="Calibri" w:hAnsi="Tahoma" w:cs="Tahoma"/>
          <w:sz w:val="22"/>
          <w:szCs w:val="22"/>
          <w:lang w:val="it-IT"/>
        </w:rPr>
        <w:t>Thi công 3 cọc khoan nhồi trụ T4 ( CKN C2-T4, C3-T4, C6-T4)</w:t>
      </w:r>
    </w:p>
    <w:p w:rsidR="00633876" w:rsidRPr="0005358B" w:rsidRDefault="00633876" w:rsidP="00633876">
      <w:pPr>
        <w:pStyle w:val="ListParagraph"/>
        <w:spacing w:line="288"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633876" w:rsidRDefault="00633876" w:rsidP="00633876">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được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p>
    <w:p w:rsidR="00633876" w:rsidRDefault="00633876" w:rsidP="00633876">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thân trụ, xà mũ trụ T2 và bệ, thân, tường đỉnh tường cánh mố M0.</w:t>
      </w:r>
    </w:p>
    <w:p w:rsidR="00633876" w:rsidRDefault="00633876" w:rsidP="00633876">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và thân trụ T1.</w:t>
      </w:r>
    </w:p>
    <w:p w:rsidR="00633876" w:rsidRDefault="00633876" w:rsidP="00633876">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bê tông lót móng trụ T3.</w:t>
      </w:r>
    </w:p>
    <w:p w:rsidR="002A1B65" w:rsidRPr="00AB4DAB" w:rsidRDefault="002A1B65" w:rsidP="00633876">
      <w:pPr>
        <w:tabs>
          <w:tab w:val="left" w:pos="709"/>
          <w:tab w:val="left" w:pos="1134"/>
        </w:tabs>
        <w:spacing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8E1614">
        <w:rPr>
          <w:rFonts w:ascii="Tahoma" w:eastAsia="Calibri" w:hAnsi="Tahoma" w:cs="Tahoma"/>
          <w:b/>
          <w:color w:val="0070C0"/>
          <w:sz w:val="22"/>
          <w:szCs w:val="22"/>
          <w:lang w:val="it-IT"/>
        </w:rPr>
        <w:t>n 2</w:t>
      </w:r>
      <w:r w:rsidR="0055342C">
        <w:rPr>
          <w:rFonts w:ascii="Tahoma" w:eastAsia="Calibri" w:hAnsi="Tahoma" w:cs="Tahoma"/>
          <w:b/>
          <w:color w:val="0070C0"/>
          <w:sz w:val="22"/>
          <w:szCs w:val="22"/>
          <w:lang w:val="it-IT"/>
        </w:rPr>
        <w:t>7</w:t>
      </w:r>
      <w:r w:rsidR="002F6CA1">
        <w:rPr>
          <w:rFonts w:ascii="Tahoma" w:eastAsia="Calibri" w:hAnsi="Tahoma" w:cs="Tahoma"/>
          <w:b/>
          <w:color w:val="0070C0"/>
          <w:sz w:val="22"/>
          <w:szCs w:val="22"/>
          <w:lang w:val="it-IT"/>
        </w:rPr>
        <w:t xml:space="preserve"> là: </w:t>
      </w:r>
      <w:r w:rsidR="00066980">
        <w:rPr>
          <w:rFonts w:ascii="Tahoma" w:eastAsia="Calibri" w:hAnsi="Tahoma" w:cs="Tahoma"/>
          <w:b/>
          <w:color w:val="0070C0"/>
          <w:sz w:val="22"/>
          <w:szCs w:val="22"/>
          <w:lang w:val="it-IT"/>
        </w:rPr>
        <w:t xml:space="preserve"> </w:t>
      </w:r>
      <w:r w:rsidR="00465BBF">
        <w:rPr>
          <w:rFonts w:ascii="Tahoma" w:eastAsia="Calibri" w:hAnsi="Tahoma" w:cs="Tahoma"/>
          <w:b/>
          <w:color w:val="0070C0"/>
          <w:sz w:val="22"/>
          <w:szCs w:val="22"/>
          <w:lang w:val="it-IT"/>
        </w:rPr>
        <w:t>29,688,140</w:t>
      </w:r>
      <w:r w:rsidR="004F5892">
        <w:rPr>
          <w:rFonts w:ascii="Tahoma" w:eastAsia="Calibri" w:hAnsi="Tahoma" w:cs="Tahoma"/>
          <w:b/>
          <w:color w:val="0070C0"/>
          <w:sz w:val="22"/>
          <w:szCs w:val="22"/>
          <w:lang w:val="it-IT"/>
        </w:rPr>
        <w:t xml:space="preserve"> VNĐ (</w:t>
      </w:r>
      <w:r w:rsidR="00633876">
        <w:rPr>
          <w:rFonts w:ascii="Tahoma" w:eastAsia="Calibri" w:hAnsi="Tahoma" w:cs="Tahoma"/>
          <w:b/>
          <w:color w:val="0070C0"/>
          <w:sz w:val="22"/>
          <w:szCs w:val="22"/>
          <w:lang w:val="it-IT"/>
        </w:rPr>
        <w:t>1,333.699</w:t>
      </w:r>
      <w:r w:rsidR="00F17A57">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F807AD" w:rsidRPr="002F7613" w:rsidRDefault="00F807AD" w:rsidP="00B97625">
      <w:pPr>
        <w:tabs>
          <w:tab w:val="left" w:pos="709"/>
          <w:tab w:val="left" w:pos="1134"/>
        </w:tabs>
        <w:spacing w:line="360"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745"/>
        <w:gridCol w:w="1964"/>
        <w:gridCol w:w="1644"/>
        <w:gridCol w:w="1774"/>
      </w:tblGrid>
      <w:tr w:rsidR="00733FC7" w:rsidRPr="001D01D0" w:rsidTr="0026235D">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89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F75A04">
              <w:rPr>
                <w:rFonts w:ascii="Tahoma" w:eastAsia="Calibri" w:hAnsi="Tahoma" w:cs="Tahoma"/>
                <w:b/>
                <w:color w:val="000000" w:themeColor="text1"/>
                <w:sz w:val="22"/>
                <w:szCs w:val="22"/>
                <w:lang w:val="it-IT"/>
              </w:rPr>
              <w:t>1</w:t>
            </w:r>
            <w:r w:rsidR="00424000">
              <w:rPr>
                <w:rFonts w:ascii="Tahoma" w:eastAsia="Calibri" w:hAnsi="Tahoma" w:cs="Tahoma"/>
                <w:b/>
                <w:color w:val="000000" w:themeColor="text1"/>
                <w:sz w:val="22"/>
                <w:szCs w:val="22"/>
                <w:lang w:val="it-IT"/>
              </w:rPr>
              <w:t>6/02</w:t>
            </w:r>
            <w:r w:rsidR="00DF752B">
              <w:rPr>
                <w:rFonts w:ascii="Tahoma" w:eastAsia="Calibri" w:hAnsi="Tahoma" w:cs="Tahoma"/>
                <w:b/>
                <w:color w:val="000000" w:themeColor="text1"/>
                <w:sz w:val="22"/>
                <w:szCs w:val="22"/>
                <w:lang w:val="it-IT"/>
              </w:rPr>
              <w:t>/2017</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26235D">
        <w:tc>
          <w:tcPr>
            <w:tcW w:w="386"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jc w:val="both"/>
              <w:rPr>
                <w:rFonts w:ascii="Tahoma" w:eastAsia="Calibri" w:hAnsi="Tahoma" w:cs="Tahoma"/>
                <w:b/>
                <w:color w:val="000000" w:themeColor="text1"/>
                <w:sz w:val="22"/>
                <w:szCs w:val="22"/>
                <w:lang w:val="it-IT"/>
              </w:rPr>
            </w:pPr>
          </w:p>
        </w:tc>
        <w:tc>
          <w:tcPr>
            <w:tcW w:w="189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jc w:val="both"/>
              <w:rPr>
                <w:rFonts w:ascii="Tahoma" w:eastAsia="Calibri" w:hAnsi="Tahoma" w:cs="Tahoma"/>
                <w:b/>
                <w:color w:val="000000" w:themeColor="text1"/>
                <w:sz w:val="22"/>
                <w:szCs w:val="22"/>
                <w:lang w:val="it-IT"/>
              </w:rPr>
            </w:pPr>
          </w:p>
        </w:tc>
        <w:tc>
          <w:tcPr>
            <w:tcW w:w="993"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831"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jc w:val="both"/>
              <w:rPr>
                <w:rFonts w:ascii="Tahoma" w:eastAsia="Calibri" w:hAnsi="Tahoma" w:cs="Tahoma"/>
                <w:b/>
                <w:color w:val="000000" w:themeColor="text1"/>
                <w:sz w:val="22"/>
                <w:szCs w:val="22"/>
                <w:lang w:val="it-IT"/>
              </w:rPr>
            </w:pPr>
          </w:p>
        </w:tc>
      </w:tr>
      <w:tr w:rsidR="002A1B65" w:rsidRPr="001D01D0" w:rsidTr="0026235D">
        <w:trPr>
          <w:trHeight w:val="428"/>
        </w:trPr>
        <w:tc>
          <w:tcPr>
            <w:tcW w:w="386"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B97625">
            <w:pPr>
              <w:jc w:val="both"/>
              <w:rPr>
                <w:rFonts w:ascii="Tahoma" w:hAnsi="Tahoma" w:cs="Tahoma"/>
                <w:color w:val="000000" w:themeColor="text1"/>
                <w:sz w:val="22"/>
                <w:szCs w:val="22"/>
              </w:rPr>
            </w:pPr>
          </w:p>
        </w:tc>
        <w:tc>
          <w:tcPr>
            <w:tcW w:w="189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B97625">
            <w:pPr>
              <w:jc w:val="both"/>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9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D1415F" w:rsidP="00B97625">
            <w:pPr>
              <w:jc w:val="right"/>
              <w:rPr>
                <w:rFonts w:ascii="Tahoma" w:hAnsi="Tahoma" w:cs="Tahoma"/>
                <w:b/>
                <w:color w:val="000000" w:themeColor="text1"/>
                <w:sz w:val="22"/>
                <w:szCs w:val="22"/>
              </w:rPr>
            </w:pPr>
            <w:r>
              <w:rPr>
                <w:rFonts w:ascii="Tahoma" w:hAnsi="Tahoma" w:cs="Tahoma"/>
                <w:b/>
                <w:color w:val="000000" w:themeColor="text1"/>
                <w:sz w:val="22"/>
                <w:szCs w:val="22"/>
              </w:rPr>
              <w:t>331,767,826</w:t>
            </w:r>
          </w:p>
        </w:tc>
        <w:tc>
          <w:tcPr>
            <w:tcW w:w="831"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D45421" w:rsidP="00B97625">
            <w:pPr>
              <w:jc w:val="right"/>
              <w:rPr>
                <w:rFonts w:ascii="Tahoma" w:hAnsi="Tahoma" w:cs="Tahoma"/>
                <w:b/>
                <w:color w:val="000000" w:themeColor="text1"/>
                <w:sz w:val="22"/>
                <w:szCs w:val="22"/>
              </w:rPr>
            </w:pPr>
            <w:r>
              <w:rPr>
                <w:rFonts w:ascii="Tahoma" w:hAnsi="Tahoma" w:cs="Tahoma"/>
                <w:b/>
                <w:color w:val="000000" w:themeColor="text1"/>
                <w:sz w:val="22"/>
                <w:szCs w:val="22"/>
              </w:rPr>
              <w:t>14,904.215</w:t>
            </w:r>
          </w:p>
        </w:tc>
        <w:tc>
          <w:tcPr>
            <w:tcW w:w="897" w:type="pct"/>
            <w:vMerge w:val="restart"/>
            <w:tcBorders>
              <w:top w:val="single" w:sz="4" w:space="0" w:color="auto"/>
              <w:left w:val="single" w:sz="4" w:space="0" w:color="auto"/>
              <w:right w:val="single" w:sz="4" w:space="0" w:color="auto"/>
            </w:tcBorders>
            <w:vAlign w:val="center"/>
          </w:tcPr>
          <w:p w:rsidR="002A1B65" w:rsidRPr="001D01D0" w:rsidRDefault="002A1B65" w:rsidP="00B97625">
            <w:pPr>
              <w:jc w:val="both"/>
              <w:rPr>
                <w:color w:val="000000" w:themeColor="text1"/>
                <w:sz w:val="22"/>
                <w:szCs w:val="22"/>
              </w:rPr>
            </w:pPr>
          </w:p>
          <w:p w:rsidR="002A1B65" w:rsidRPr="001D01D0" w:rsidRDefault="002A1B65" w:rsidP="00B97625">
            <w:pPr>
              <w:jc w:val="both"/>
              <w:rPr>
                <w:color w:val="000000" w:themeColor="text1"/>
                <w:sz w:val="22"/>
                <w:szCs w:val="22"/>
              </w:rPr>
            </w:pPr>
          </w:p>
          <w:p w:rsidR="002A1B65" w:rsidRPr="001D01D0" w:rsidRDefault="002A1B65" w:rsidP="00B97625">
            <w:pPr>
              <w:tabs>
                <w:tab w:val="left" w:pos="709"/>
                <w:tab w:val="left" w:pos="1134"/>
              </w:tabs>
              <w:spacing w:line="360" w:lineRule="auto"/>
              <w:jc w:val="both"/>
              <w:rPr>
                <w:rFonts w:ascii="Tahoma" w:eastAsia="Calibri" w:hAnsi="Tahoma" w:cs="Tahoma"/>
                <w:color w:val="000000" w:themeColor="text1"/>
                <w:sz w:val="22"/>
                <w:szCs w:val="22"/>
                <w:lang w:val="it-IT"/>
              </w:rPr>
            </w:pPr>
          </w:p>
          <w:p w:rsidR="002A1B65" w:rsidRPr="001D01D0" w:rsidRDefault="002A1B65" w:rsidP="00B97625">
            <w:pPr>
              <w:tabs>
                <w:tab w:val="left" w:pos="709"/>
                <w:tab w:val="left" w:pos="1134"/>
              </w:tabs>
              <w:spacing w:line="360" w:lineRule="auto"/>
              <w:jc w:val="both"/>
              <w:rPr>
                <w:rFonts w:ascii="Tahoma" w:eastAsia="Calibri" w:hAnsi="Tahoma" w:cs="Tahoma"/>
                <w:color w:val="000000" w:themeColor="text1"/>
                <w:sz w:val="22"/>
                <w:szCs w:val="22"/>
                <w:lang w:val="it-IT"/>
              </w:rPr>
            </w:pPr>
          </w:p>
          <w:p w:rsidR="002A1B65" w:rsidRPr="001D01D0" w:rsidRDefault="002A1B65"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AA1FA6">
            <w:pPr>
              <w:jc w:val="both"/>
              <w:rPr>
                <w:rFonts w:ascii="Tahoma" w:hAnsi="Tahoma" w:cs="Tahoma"/>
                <w:b/>
                <w:color w:val="000000" w:themeColor="text1"/>
                <w:sz w:val="22"/>
                <w:szCs w:val="22"/>
              </w:rPr>
            </w:pPr>
            <w:r>
              <w:rPr>
                <w:rFonts w:ascii="Tahoma" w:hAnsi="Tahoma" w:cs="Tahoma"/>
                <w:b/>
                <w:color w:val="000000" w:themeColor="text1"/>
                <w:sz w:val="22"/>
                <w:szCs w:val="22"/>
              </w:rPr>
              <w:t>2</w:t>
            </w:r>
            <w:r w:rsidRPr="001D01D0">
              <w:rPr>
                <w:rFonts w:ascii="Tahoma" w:hAnsi="Tahoma" w:cs="Tahoma"/>
                <w:b/>
                <w:color w:val="000000" w:themeColor="text1"/>
                <w:sz w:val="22"/>
                <w:szCs w:val="22"/>
              </w:rPr>
              <w:t>01</w:t>
            </w:r>
          </w:p>
        </w:tc>
        <w:tc>
          <w:tcPr>
            <w:tcW w:w="1893"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AA1FA6">
            <w:pPr>
              <w:jc w:val="both"/>
              <w:rPr>
                <w:rFonts w:ascii="Tahoma" w:hAnsi="Tahoma" w:cs="Tahoma"/>
                <w:b/>
                <w:color w:val="000000" w:themeColor="text1"/>
                <w:sz w:val="22"/>
                <w:szCs w:val="22"/>
              </w:rPr>
            </w:pPr>
            <w:r>
              <w:rPr>
                <w:rFonts w:ascii="Tahoma" w:hAnsi="Tahoma" w:cs="Tahoma"/>
                <w:b/>
                <w:color w:val="000000" w:themeColor="text1"/>
                <w:sz w:val="22"/>
                <w:szCs w:val="22"/>
              </w:rPr>
              <w:t>Bill thầu số 2</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AA1FA6">
            <w:pPr>
              <w:jc w:val="right"/>
              <w:rPr>
                <w:rFonts w:ascii="Tahoma" w:eastAsia="Calibri" w:hAnsi="Tahoma" w:cs="Tahoma"/>
                <w:b/>
                <w:sz w:val="22"/>
                <w:szCs w:val="22"/>
                <w:lang w:val="it-IT"/>
              </w:rPr>
            </w:pPr>
            <w:r w:rsidRPr="0026235D">
              <w:rPr>
                <w:rFonts w:ascii="Tahoma" w:eastAsia="Calibri" w:hAnsi="Tahoma" w:cs="Tahoma"/>
                <w:b/>
                <w:sz w:val="22"/>
                <w:szCs w:val="22"/>
                <w:lang w:val="it-IT"/>
              </w:rPr>
              <w:t>19,680,734</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AA1FA6">
            <w:pPr>
              <w:jc w:val="right"/>
              <w:rPr>
                <w:rFonts w:ascii="Tahoma" w:eastAsia="Calibri" w:hAnsi="Tahoma" w:cs="Tahoma"/>
                <w:b/>
                <w:sz w:val="22"/>
                <w:szCs w:val="22"/>
                <w:lang w:val="it-IT"/>
              </w:rPr>
            </w:pPr>
            <w:r w:rsidRPr="0026235D">
              <w:rPr>
                <w:rFonts w:ascii="Tahoma" w:eastAsia="Calibri" w:hAnsi="Tahoma" w:cs="Tahoma"/>
                <w:b/>
                <w:sz w:val="22"/>
                <w:szCs w:val="22"/>
                <w:lang w:val="it-IT"/>
              </w:rPr>
              <w:t>884.13</w:t>
            </w:r>
          </w:p>
        </w:tc>
        <w:tc>
          <w:tcPr>
            <w:tcW w:w="897" w:type="pct"/>
            <w:vMerge/>
            <w:tcBorders>
              <w:left w:val="single" w:sz="4" w:space="0" w:color="auto"/>
              <w:right w:val="single" w:sz="4" w:space="0" w:color="auto"/>
            </w:tcBorders>
            <w:vAlign w:val="center"/>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B97625">
            <w:pPr>
              <w:jc w:val="both"/>
              <w:rPr>
                <w:rFonts w:ascii="Tahoma" w:hAnsi="Tahoma" w:cs="Tahoma"/>
                <w:color w:val="000000" w:themeColor="text1"/>
                <w:sz w:val="22"/>
                <w:szCs w:val="22"/>
              </w:rPr>
            </w:pPr>
            <w:r w:rsidRPr="0026235D">
              <w:rPr>
                <w:rFonts w:ascii="Tahoma" w:hAnsi="Tahoma" w:cs="Tahoma"/>
                <w:color w:val="000000" w:themeColor="text1"/>
                <w:sz w:val="22"/>
                <w:szCs w:val="22"/>
              </w:rPr>
              <w:t>201.3</w:t>
            </w:r>
          </w:p>
        </w:tc>
        <w:tc>
          <w:tcPr>
            <w:tcW w:w="1893"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B97625">
            <w:pPr>
              <w:jc w:val="both"/>
              <w:rPr>
                <w:rFonts w:ascii="Tahoma" w:hAnsi="Tahoma" w:cs="Tahoma"/>
                <w:color w:val="000000" w:themeColor="text1"/>
                <w:sz w:val="22"/>
                <w:szCs w:val="22"/>
              </w:rPr>
            </w:pPr>
            <w:r w:rsidRPr="0026235D">
              <w:rPr>
                <w:rFonts w:ascii="Tahoma" w:hAnsi="Tahoma" w:cs="Tahoma"/>
                <w:color w:val="000000" w:themeColor="text1"/>
                <w:sz w:val="22"/>
                <w:szCs w:val="22"/>
              </w:rPr>
              <w:t>Công tác thi công vỉa hè, bó vỉa, trồng cây, gia cố taluy, tổ chức giao thông</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B97625">
            <w:pPr>
              <w:jc w:val="right"/>
              <w:rPr>
                <w:rFonts w:ascii="Tahoma" w:eastAsia="Calibri" w:hAnsi="Tahoma" w:cs="Tahoma"/>
                <w:sz w:val="22"/>
                <w:szCs w:val="22"/>
                <w:lang w:val="it-IT"/>
              </w:rPr>
            </w:pPr>
            <w:r w:rsidRPr="0026235D">
              <w:rPr>
                <w:rFonts w:ascii="Tahoma" w:eastAsia="Calibri" w:hAnsi="Tahoma" w:cs="Tahoma"/>
                <w:sz w:val="22"/>
                <w:szCs w:val="22"/>
                <w:lang w:val="it-IT"/>
              </w:rPr>
              <w:t>19,680,734</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B97625">
            <w:pPr>
              <w:jc w:val="right"/>
              <w:rPr>
                <w:rFonts w:ascii="Tahoma" w:eastAsia="Calibri" w:hAnsi="Tahoma" w:cs="Tahoma"/>
                <w:sz w:val="22"/>
                <w:szCs w:val="22"/>
                <w:lang w:val="it-IT"/>
              </w:rPr>
            </w:pPr>
            <w:r w:rsidRPr="0026235D">
              <w:rPr>
                <w:rFonts w:ascii="Tahoma" w:eastAsia="Calibri" w:hAnsi="Tahoma" w:cs="Tahoma"/>
                <w:sz w:val="22"/>
                <w:szCs w:val="22"/>
                <w:lang w:val="it-IT"/>
              </w:rPr>
              <w:t>884.13</w:t>
            </w:r>
          </w:p>
        </w:tc>
        <w:tc>
          <w:tcPr>
            <w:tcW w:w="897" w:type="pct"/>
            <w:vMerge/>
            <w:tcBorders>
              <w:left w:val="single" w:sz="4" w:space="0" w:color="auto"/>
              <w:right w:val="single" w:sz="4" w:space="0" w:color="auto"/>
            </w:tcBorders>
            <w:vAlign w:val="center"/>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b/>
                <w:color w:val="000000" w:themeColor="text1"/>
                <w:sz w:val="22"/>
                <w:szCs w:val="22"/>
              </w:rPr>
            </w:pPr>
            <w:r>
              <w:rPr>
                <w:rFonts w:ascii="Tahoma" w:hAnsi="Tahoma" w:cs="Tahoma"/>
                <w:b/>
                <w:color w:val="000000" w:themeColor="text1"/>
                <w:sz w:val="22"/>
                <w:szCs w:val="22"/>
              </w:rPr>
              <w:t>Bill thầu số 3</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B97625">
            <w:pPr>
              <w:jc w:val="right"/>
              <w:rPr>
                <w:rFonts w:ascii="Tahoma" w:hAnsi="Tahoma" w:cs="Tahoma"/>
                <w:b/>
                <w:color w:val="000000" w:themeColor="text1"/>
                <w:sz w:val="22"/>
                <w:szCs w:val="22"/>
              </w:rPr>
            </w:pPr>
            <w:r>
              <w:rPr>
                <w:rFonts w:ascii="Tahoma" w:eastAsia="Calibri" w:hAnsi="Tahoma" w:cs="Tahoma"/>
                <w:b/>
                <w:sz w:val="22"/>
                <w:szCs w:val="22"/>
                <w:lang w:val="it-IT"/>
              </w:rPr>
              <w:t>10,</w:t>
            </w:r>
            <w:r w:rsidR="00E96201">
              <w:rPr>
                <w:rFonts w:ascii="Tahoma" w:eastAsia="Calibri" w:hAnsi="Tahoma" w:cs="Tahoma"/>
                <w:b/>
                <w:sz w:val="22"/>
                <w:szCs w:val="22"/>
                <w:lang w:val="it-IT"/>
              </w:rPr>
              <w:t>617,369</w:t>
            </w:r>
            <w:r>
              <w:rPr>
                <w:rFonts w:ascii="Tahoma" w:eastAsia="Calibri" w:hAnsi="Tahoma" w:cs="Tahoma"/>
                <w:b/>
                <w:sz w:val="22"/>
                <w:szCs w:val="22"/>
                <w:lang w:val="it-IT"/>
              </w:rPr>
              <w:t>,</w:t>
            </w:r>
            <w:r w:rsidR="00E96201">
              <w:rPr>
                <w:rFonts w:ascii="Tahoma" w:eastAsia="Calibri" w:hAnsi="Tahoma" w:cs="Tahoma"/>
                <w:b/>
                <w:sz w:val="22"/>
                <w:szCs w:val="22"/>
                <w:lang w:val="it-IT"/>
              </w:rPr>
              <w:t>073</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7740C4" w:rsidRDefault="0026235D" w:rsidP="00E96201">
            <w:pPr>
              <w:jc w:val="right"/>
              <w:rPr>
                <w:rFonts w:ascii="Tahoma" w:eastAsia="Calibri" w:hAnsi="Tahoma" w:cs="Tahoma"/>
                <w:b/>
                <w:sz w:val="22"/>
                <w:szCs w:val="22"/>
                <w:lang w:val="it-IT"/>
              </w:rPr>
            </w:pPr>
            <w:r>
              <w:rPr>
                <w:rFonts w:ascii="Tahoma" w:eastAsia="Calibri" w:hAnsi="Tahoma" w:cs="Tahoma"/>
                <w:b/>
                <w:sz w:val="22"/>
                <w:szCs w:val="22"/>
                <w:lang w:val="it-IT"/>
              </w:rPr>
              <w:t>476,</w:t>
            </w:r>
            <w:r w:rsidR="00E96201">
              <w:rPr>
                <w:rFonts w:ascii="Tahoma" w:eastAsia="Calibri" w:hAnsi="Tahoma" w:cs="Tahoma"/>
                <w:b/>
                <w:sz w:val="22"/>
                <w:szCs w:val="22"/>
                <w:lang w:val="it-IT"/>
              </w:rPr>
              <w:t>970.758</w:t>
            </w:r>
            <w:r w:rsidRPr="007740C4">
              <w:rPr>
                <w:rFonts w:ascii="Tahoma" w:eastAsia="Calibri" w:hAnsi="Tahoma" w:cs="Tahoma"/>
                <w:b/>
                <w:sz w:val="22"/>
                <w:szCs w:val="22"/>
                <w:lang w:val="it-IT"/>
              </w:rPr>
              <w:t xml:space="preserve"> </w:t>
            </w:r>
          </w:p>
        </w:tc>
        <w:tc>
          <w:tcPr>
            <w:tcW w:w="897" w:type="pct"/>
            <w:vMerge/>
            <w:tcBorders>
              <w:left w:val="single" w:sz="4" w:space="0" w:color="auto"/>
              <w:right w:val="single" w:sz="4" w:space="0" w:color="auto"/>
            </w:tcBorders>
            <w:vAlign w:val="center"/>
            <w:hideMark/>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426"/>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color w:val="000000" w:themeColor="text1"/>
                <w:sz w:val="22"/>
                <w:szCs w:val="22"/>
              </w:rPr>
            </w:pPr>
            <w:r w:rsidRPr="001D01D0">
              <w:rPr>
                <w:rFonts w:ascii="Tahoma" w:hAnsi="Tahoma" w:cs="Tahoma"/>
                <w:color w:val="000000" w:themeColor="text1"/>
                <w:sz w:val="22"/>
                <w:szCs w:val="22"/>
              </w:rPr>
              <w:t>301.1</w:t>
            </w: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B97625">
            <w:pPr>
              <w:jc w:val="right"/>
              <w:rPr>
                <w:rFonts w:ascii="Tahoma" w:hAnsi="Tahoma" w:cs="Tahoma"/>
                <w:color w:val="000000" w:themeColor="text1"/>
                <w:sz w:val="22"/>
                <w:szCs w:val="22"/>
              </w:rPr>
            </w:pPr>
            <w:r>
              <w:rPr>
                <w:rFonts w:ascii="Tahoma" w:hAnsi="Tahoma" w:cs="Tahoma"/>
                <w:color w:val="000000" w:themeColor="text1"/>
                <w:sz w:val="22"/>
                <w:szCs w:val="22"/>
              </w:rPr>
              <w:t>10,614,742,393</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223579" w:rsidRDefault="0026235D" w:rsidP="0026235D">
            <w:pPr>
              <w:jc w:val="right"/>
              <w:rPr>
                <w:rFonts w:ascii="Tahoma" w:hAnsi="Tahoma" w:cs="Tahoma"/>
                <w:color w:val="000000" w:themeColor="text1"/>
                <w:sz w:val="22"/>
                <w:szCs w:val="22"/>
              </w:rPr>
            </w:pPr>
            <w:r>
              <w:rPr>
                <w:rFonts w:ascii="Tahoma" w:hAnsi="Tahoma" w:cs="Tahoma"/>
                <w:color w:val="000000" w:themeColor="text1"/>
                <w:sz w:val="22"/>
                <w:szCs w:val="22"/>
              </w:rPr>
              <w:t>476,852.758</w:t>
            </w:r>
          </w:p>
        </w:tc>
        <w:tc>
          <w:tcPr>
            <w:tcW w:w="897" w:type="pct"/>
            <w:vMerge/>
            <w:tcBorders>
              <w:left w:val="single" w:sz="4" w:space="0" w:color="auto"/>
              <w:right w:val="single" w:sz="4" w:space="0" w:color="auto"/>
            </w:tcBorders>
            <w:vAlign w:val="center"/>
            <w:hideMark/>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3673ED">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3673ED" w:rsidRDefault="0026235D" w:rsidP="003673ED">
            <w:pPr>
              <w:spacing w:line="360" w:lineRule="auto"/>
              <w:jc w:val="both"/>
              <w:rPr>
                <w:rFonts w:ascii="Tahoma" w:hAnsi="Tahoma" w:cs="Tahoma"/>
                <w:color w:val="000000" w:themeColor="text1"/>
                <w:sz w:val="22"/>
                <w:szCs w:val="22"/>
              </w:rPr>
            </w:pPr>
            <w:r w:rsidRPr="003673ED">
              <w:rPr>
                <w:rFonts w:ascii="Tahoma" w:hAnsi="Tahoma" w:cs="Tahoma"/>
                <w:color w:val="000000" w:themeColor="text1"/>
                <w:sz w:val="22"/>
                <w:szCs w:val="22"/>
              </w:rPr>
              <w:t>301.2</w:t>
            </w:r>
          </w:p>
        </w:tc>
        <w:tc>
          <w:tcPr>
            <w:tcW w:w="18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B97625">
            <w:pPr>
              <w:jc w:val="both"/>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B97625">
            <w:pPr>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B97625">
            <w:pPr>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897" w:type="pct"/>
            <w:vMerge/>
            <w:tcBorders>
              <w:left w:val="single" w:sz="4" w:space="0" w:color="auto"/>
              <w:right w:val="single" w:sz="4" w:space="0" w:color="auto"/>
            </w:tcBorders>
            <w:vAlign w:val="center"/>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8A15DB" w:rsidRDefault="0026235D" w:rsidP="00B97625">
            <w:pPr>
              <w:spacing w:after="60"/>
              <w:jc w:val="both"/>
              <w:rPr>
                <w:rFonts w:ascii="Tahoma" w:eastAsia="Calibri" w:hAnsi="Tahoma" w:cs="Tahoma"/>
                <w:sz w:val="22"/>
                <w:szCs w:val="22"/>
                <w:lang w:val="it-IT"/>
              </w:rPr>
            </w:pPr>
            <w:r w:rsidRPr="008A15DB">
              <w:rPr>
                <w:rFonts w:ascii="Tahoma" w:eastAsia="Calibri" w:hAnsi="Tahoma" w:cs="Tahoma"/>
                <w:b/>
                <w:sz w:val="22"/>
                <w:szCs w:val="22"/>
                <w:lang w:val="it-IT"/>
              </w:rPr>
              <w:t>Tổng giá trị</w:t>
            </w:r>
            <w:r w:rsidR="008A15DB" w:rsidRPr="008A15DB">
              <w:rPr>
                <w:rFonts w:ascii="Tahoma" w:eastAsia="Calibri" w:hAnsi="Tahoma" w:cs="Tahoma"/>
                <w:b/>
                <w:sz w:val="22"/>
                <w:szCs w:val="22"/>
                <w:lang w:val="it-IT"/>
              </w:rPr>
              <w:t xml:space="preserve"> (chưa giảm giá)</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8A15DB" w:rsidRDefault="0026235D" w:rsidP="00B97625">
            <w:pPr>
              <w:spacing w:after="60"/>
              <w:jc w:val="right"/>
              <w:rPr>
                <w:rFonts w:ascii="Tahoma" w:eastAsia="Calibri" w:hAnsi="Tahoma" w:cs="Tahoma"/>
                <w:b/>
                <w:sz w:val="22"/>
                <w:szCs w:val="22"/>
                <w:lang w:val="it-IT"/>
              </w:rPr>
            </w:pPr>
            <w:r w:rsidRPr="008A15DB">
              <w:rPr>
                <w:rFonts w:ascii="Tahoma" w:eastAsia="Calibri" w:hAnsi="Tahoma" w:cs="Tahoma"/>
                <w:b/>
                <w:sz w:val="22"/>
                <w:szCs w:val="22"/>
                <w:lang w:val="it-IT"/>
              </w:rPr>
              <w:t>10,968,817,544</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8A15DB" w:rsidRDefault="0026235D" w:rsidP="00B97625">
            <w:pPr>
              <w:spacing w:after="60"/>
              <w:jc w:val="right"/>
              <w:rPr>
                <w:rFonts w:ascii="Tahoma" w:eastAsia="Calibri" w:hAnsi="Tahoma" w:cs="Tahoma"/>
                <w:b/>
                <w:sz w:val="22"/>
                <w:szCs w:val="22"/>
                <w:lang w:val="it-IT"/>
              </w:rPr>
            </w:pPr>
            <w:r w:rsidRPr="008A15DB">
              <w:rPr>
                <w:rFonts w:ascii="Tahoma" w:eastAsia="Calibri" w:hAnsi="Tahoma" w:cs="Tahoma"/>
                <w:b/>
                <w:sz w:val="22"/>
                <w:szCs w:val="22"/>
                <w:lang w:val="it-IT"/>
              </w:rPr>
              <w:t xml:space="preserve">492.759,099 </w:t>
            </w:r>
          </w:p>
        </w:tc>
        <w:tc>
          <w:tcPr>
            <w:tcW w:w="897" w:type="pct"/>
            <w:tcBorders>
              <w:left w:val="single" w:sz="4" w:space="0" w:color="auto"/>
              <w:right w:val="single" w:sz="4" w:space="0" w:color="auto"/>
            </w:tcBorders>
            <w:vAlign w:val="center"/>
          </w:tcPr>
          <w:p w:rsidR="0026235D" w:rsidRPr="004C6DFE" w:rsidRDefault="0026235D" w:rsidP="00B97625">
            <w:pPr>
              <w:tabs>
                <w:tab w:val="left" w:pos="709"/>
                <w:tab w:val="left" w:pos="1134"/>
              </w:tabs>
              <w:jc w:val="center"/>
              <w:rPr>
                <w:rFonts w:ascii="Tahoma" w:eastAsia="Calibri" w:hAnsi="Tahoma" w:cs="Tahoma"/>
                <w:b/>
                <w:color w:val="0070C0"/>
                <w:sz w:val="22"/>
                <w:szCs w:val="22"/>
                <w:lang w:val="it-IT"/>
              </w:rPr>
            </w:pPr>
          </w:p>
        </w:tc>
      </w:tr>
      <w:tr w:rsidR="008A15DB" w:rsidRPr="001D01D0" w:rsidTr="0026235D">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8A15DB" w:rsidRPr="001D01D0" w:rsidRDefault="008A15DB"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893" w:type="pct"/>
            <w:tcBorders>
              <w:top w:val="single" w:sz="4" w:space="0" w:color="auto"/>
              <w:left w:val="single" w:sz="4" w:space="0" w:color="auto"/>
              <w:bottom w:val="single" w:sz="4" w:space="0" w:color="auto"/>
              <w:right w:val="single" w:sz="4" w:space="0" w:color="auto"/>
            </w:tcBorders>
            <w:vAlign w:val="center"/>
          </w:tcPr>
          <w:p w:rsidR="008A15DB" w:rsidRPr="004C6DFE" w:rsidRDefault="008A15DB" w:rsidP="008A15DB">
            <w:pPr>
              <w:spacing w:after="60"/>
              <w:jc w:val="both"/>
              <w:rPr>
                <w:rFonts w:ascii="Tahoma" w:eastAsia="Calibri" w:hAnsi="Tahoma" w:cs="Tahoma"/>
                <w:color w:val="0070C0"/>
                <w:sz w:val="22"/>
                <w:szCs w:val="22"/>
                <w:lang w:val="it-IT"/>
              </w:rPr>
            </w:pPr>
            <w:r w:rsidRPr="004C6DFE">
              <w:rPr>
                <w:rFonts w:ascii="Tahoma" w:eastAsia="Calibri" w:hAnsi="Tahoma" w:cs="Tahoma"/>
                <w:b/>
                <w:color w:val="0070C0"/>
                <w:sz w:val="22"/>
                <w:szCs w:val="22"/>
                <w:lang w:val="it-IT"/>
              </w:rPr>
              <w:t>Tổng giá trị</w:t>
            </w:r>
            <w:r>
              <w:rPr>
                <w:rFonts w:ascii="Tahoma" w:eastAsia="Calibri" w:hAnsi="Tahoma" w:cs="Tahoma"/>
                <w:b/>
                <w:color w:val="0070C0"/>
                <w:sz w:val="22"/>
                <w:szCs w:val="22"/>
                <w:lang w:val="it-IT"/>
              </w:rPr>
              <w:t xml:space="preserve"> (sau giảm giá)</w:t>
            </w:r>
          </w:p>
        </w:tc>
        <w:tc>
          <w:tcPr>
            <w:tcW w:w="993" w:type="pct"/>
            <w:tcBorders>
              <w:top w:val="single" w:sz="4" w:space="0" w:color="auto"/>
              <w:left w:val="single" w:sz="4" w:space="0" w:color="auto"/>
              <w:bottom w:val="single" w:sz="4" w:space="0" w:color="auto"/>
              <w:right w:val="single" w:sz="4" w:space="0" w:color="auto"/>
            </w:tcBorders>
            <w:vAlign w:val="center"/>
          </w:tcPr>
          <w:p w:rsidR="008A15DB" w:rsidRPr="008A15DB" w:rsidRDefault="008A15DB" w:rsidP="008A15DB">
            <w:pPr>
              <w:spacing w:after="60"/>
              <w:jc w:val="both"/>
              <w:rPr>
                <w:rFonts w:ascii="Tahoma" w:eastAsia="Calibri" w:hAnsi="Tahoma" w:cs="Tahoma"/>
                <w:b/>
                <w:color w:val="0070C0"/>
                <w:sz w:val="22"/>
                <w:szCs w:val="22"/>
                <w:lang w:val="it-IT"/>
              </w:rPr>
            </w:pPr>
            <w:r w:rsidRPr="008A15DB">
              <w:rPr>
                <w:rFonts w:ascii="Tahoma" w:eastAsia="Calibri" w:hAnsi="Tahoma" w:cs="Tahoma"/>
                <w:b/>
                <w:color w:val="0070C0"/>
                <w:sz w:val="22"/>
                <w:szCs w:val="22"/>
                <w:lang w:val="it-IT"/>
              </w:rPr>
              <w:t>9,652,561,483</w:t>
            </w:r>
          </w:p>
        </w:tc>
        <w:tc>
          <w:tcPr>
            <w:tcW w:w="831" w:type="pct"/>
            <w:tcBorders>
              <w:top w:val="single" w:sz="4" w:space="0" w:color="auto"/>
              <w:left w:val="single" w:sz="4" w:space="0" w:color="auto"/>
              <w:bottom w:val="single" w:sz="4" w:space="0" w:color="auto"/>
              <w:right w:val="single" w:sz="4" w:space="0" w:color="auto"/>
            </w:tcBorders>
            <w:vAlign w:val="center"/>
          </w:tcPr>
          <w:p w:rsidR="008A15DB" w:rsidRPr="008A15DB" w:rsidRDefault="008A15DB" w:rsidP="008A15DB">
            <w:pPr>
              <w:spacing w:after="60"/>
              <w:jc w:val="both"/>
              <w:rPr>
                <w:rFonts w:ascii="Tahoma" w:eastAsia="Calibri" w:hAnsi="Tahoma" w:cs="Tahoma"/>
                <w:b/>
                <w:color w:val="0070C0"/>
                <w:sz w:val="22"/>
                <w:szCs w:val="22"/>
                <w:lang w:val="it-IT"/>
              </w:rPr>
            </w:pPr>
            <w:r w:rsidRPr="008A15DB">
              <w:rPr>
                <w:rFonts w:ascii="Tahoma" w:eastAsia="Calibri" w:hAnsi="Tahoma" w:cs="Tahoma"/>
                <w:b/>
                <w:color w:val="0070C0"/>
                <w:sz w:val="22"/>
                <w:szCs w:val="22"/>
                <w:lang w:val="it-IT"/>
              </w:rPr>
              <w:t xml:space="preserve">433.628,099 </w:t>
            </w:r>
          </w:p>
        </w:tc>
        <w:tc>
          <w:tcPr>
            <w:tcW w:w="897" w:type="pct"/>
            <w:tcBorders>
              <w:left w:val="single" w:sz="4" w:space="0" w:color="auto"/>
              <w:right w:val="single" w:sz="4" w:space="0" w:color="auto"/>
            </w:tcBorders>
            <w:vAlign w:val="center"/>
          </w:tcPr>
          <w:p w:rsidR="008A15DB" w:rsidRPr="008A15DB" w:rsidRDefault="008A15DB" w:rsidP="008A15DB">
            <w:pPr>
              <w:spacing w:after="60"/>
              <w:jc w:val="center"/>
              <w:rPr>
                <w:rFonts w:ascii="Tahoma" w:eastAsia="Calibri" w:hAnsi="Tahoma" w:cs="Tahoma"/>
                <w:b/>
                <w:color w:val="0070C0"/>
                <w:sz w:val="22"/>
                <w:szCs w:val="22"/>
                <w:lang w:val="it-IT"/>
              </w:rPr>
            </w:pPr>
            <w:r w:rsidRPr="008A15DB">
              <w:rPr>
                <w:rFonts w:ascii="Tahoma" w:eastAsia="Calibri" w:hAnsi="Tahoma" w:cs="Tahoma"/>
                <w:b/>
                <w:color w:val="0070C0"/>
                <w:sz w:val="22"/>
                <w:szCs w:val="22"/>
                <w:lang w:val="it-IT"/>
              </w:rPr>
              <w:t>11.3%</w:t>
            </w:r>
          </w:p>
        </w:tc>
      </w:tr>
    </w:tbl>
    <w:p w:rsidR="001B578C" w:rsidRPr="001D01D0" w:rsidRDefault="00733FC7" w:rsidP="00B97625">
      <w:pPr>
        <w:tabs>
          <w:tab w:val="left" w:pos="709"/>
          <w:tab w:val="left" w:pos="1134"/>
        </w:tabs>
        <w:spacing w:line="360"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B97625">
      <w:pPr>
        <w:tabs>
          <w:tab w:val="left" w:pos="540"/>
        </w:tabs>
        <w:spacing w:before="60" w:after="60"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lastRenderedPageBreak/>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2 Thi công cầu Kỳ Phú và đường dẫn hai đầu cầu:</w:t>
      </w:r>
    </w:p>
    <w:p w:rsidR="00455782" w:rsidRPr="00EB58A4" w:rsidRDefault="00455782" w:rsidP="00B97625">
      <w:pPr>
        <w:pStyle w:val="ListParagraph"/>
        <w:numPr>
          <w:ilvl w:val="0"/>
          <w:numId w:val="30"/>
        </w:numPr>
        <w:spacing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B2F00" w:rsidRDefault="00443E23" w:rsidP="00B97625">
      <w:pPr>
        <w:pStyle w:val="ListParagraph"/>
        <w:numPr>
          <w:ilvl w:val="1"/>
          <w:numId w:val="30"/>
        </w:numPr>
        <w:spacing w:line="360" w:lineRule="auto"/>
        <w:ind w:left="709"/>
        <w:jc w:val="both"/>
        <w:rPr>
          <w:rFonts w:ascii="Tahoma" w:eastAsia="Calibri" w:hAnsi="Tahoma" w:cs="Tahoma"/>
          <w:b/>
          <w:color w:val="000000" w:themeColor="text1"/>
          <w:sz w:val="22"/>
          <w:szCs w:val="22"/>
          <w:lang w:val="it-IT"/>
        </w:rPr>
      </w:pPr>
      <w:r w:rsidRPr="001B2F00">
        <w:rPr>
          <w:rFonts w:ascii="Tahoma" w:eastAsia="Calibri" w:hAnsi="Tahoma" w:cs="Tahoma"/>
          <w:b/>
          <w:color w:val="000000" w:themeColor="text1"/>
          <w:sz w:val="22"/>
          <w:szCs w:val="22"/>
          <w:lang w:val="it-IT"/>
        </w:rPr>
        <w:t xml:space="preserve">Mặt </w:t>
      </w:r>
      <w:r w:rsidRPr="001B2F00">
        <w:rPr>
          <w:rFonts w:ascii="Tahoma" w:eastAsia="Calibri" w:hAnsi="Tahoma" w:cs="Tahoma"/>
          <w:b/>
          <w:sz w:val="22"/>
          <w:szCs w:val="22"/>
          <w:lang w:val="it-IT"/>
        </w:rPr>
        <w:t>bằng</w:t>
      </w:r>
      <w:r w:rsidRPr="001B2F00">
        <w:rPr>
          <w:rFonts w:ascii="Tahoma" w:eastAsia="Calibri" w:hAnsi="Tahoma" w:cs="Tahoma"/>
          <w:b/>
          <w:color w:val="000000" w:themeColor="text1"/>
          <w:sz w:val="22"/>
          <w:szCs w:val="22"/>
          <w:lang w:val="it-IT"/>
        </w:rPr>
        <w:t xml:space="preserve"> thi công:</w:t>
      </w:r>
    </w:p>
    <w:p w:rsidR="00251179" w:rsidRPr="00774815" w:rsidRDefault="00443E23" w:rsidP="00B97625">
      <w:pPr>
        <w:spacing w:line="360" w:lineRule="auto"/>
        <w:ind w:left="720"/>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Hiện tại nhà thầ</w:t>
      </w:r>
      <w:r w:rsidR="00AB4DAB">
        <w:rPr>
          <w:rFonts w:ascii="Tahoma" w:eastAsia="Calibri" w:hAnsi="Tahoma" w:cs="Tahoma"/>
          <w:color w:val="000000" w:themeColor="text1"/>
          <w:sz w:val="22"/>
          <w:szCs w:val="22"/>
          <w:lang w:val="it-IT"/>
        </w:rPr>
        <w:t>u cơ</w:t>
      </w:r>
      <w:r w:rsidRPr="00774815">
        <w:rPr>
          <w:rFonts w:ascii="Tahoma" w:eastAsia="Calibri" w:hAnsi="Tahoma" w:cs="Tahoma"/>
          <w:color w:val="000000" w:themeColor="text1"/>
          <w:sz w:val="22"/>
          <w:szCs w:val="22"/>
          <w:lang w:val="it-IT"/>
        </w:rPr>
        <w:t xml:space="preserve"> bản đã nhận được mặt bằng sạch để thi công. </w:t>
      </w:r>
    </w:p>
    <w:p w:rsidR="00443E23" w:rsidRDefault="00443E23" w:rsidP="00B97625">
      <w:pPr>
        <w:pStyle w:val="ListParagraph"/>
        <w:numPr>
          <w:ilvl w:val="1"/>
          <w:numId w:val="30"/>
        </w:numPr>
        <w:spacing w:line="360" w:lineRule="auto"/>
        <w:ind w:left="709"/>
        <w:jc w:val="both"/>
        <w:rPr>
          <w:rFonts w:ascii="Tahoma" w:eastAsia="Calibri" w:hAnsi="Tahoma" w:cs="Tahoma"/>
          <w:b/>
          <w:color w:val="000000" w:themeColor="text1"/>
          <w:sz w:val="22"/>
          <w:szCs w:val="22"/>
          <w:lang w:val="it-IT"/>
        </w:rPr>
      </w:pPr>
      <w:r w:rsidRPr="001B2F00">
        <w:rPr>
          <w:rFonts w:ascii="Tahoma" w:eastAsia="Calibri" w:hAnsi="Tahoma" w:cs="Tahoma"/>
          <w:b/>
          <w:color w:val="000000" w:themeColor="text1"/>
          <w:sz w:val="22"/>
          <w:szCs w:val="22"/>
          <w:lang w:val="it-IT"/>
        </w:rPr>
        <w:t>Khối lượng công việc thực hiện trong tuầ</w:t>
      </w:r>
      <w:r w:rsidR="004F5892">
        <w:rPr>
          <w:rFonts w:ascii="Tahoma" w:eastAsia="Calibri" w:hAnsi="Tahoma" w:cs="Tahoma"/>
          <w:b/>
          <w:color w:val="000000" w:themeColor="text1"/>
          <w:sz w:val="22"/>
          <w:szCs w:val="22"/>
          <w:lang w:val="it-IT"/>
        </w:rPr>
        <w:t>n 2</w:t>
      </w:r>
      <w:r w:rsidR="00424000">
        <w:rPr>
          <w:rFonts w:ascii="Tahoma" w:eastAsia="Calibri" w:hAnsi="Tahoma" w:cs="Tahoma"/>
          <w:b/>
          <w:color w:val="000000" w:themeColor="text1"/>
          <w:sz w:val="22"/>
          <w:szCs w:val="22"/>
          <w:lang w:val="it-IT"/>
        </w:rPr>
        <w:t>7</w:t>
      </w:r>
      <w:r w:rsidRPr="001B2F00">
        <w:rPr>
          <w:rFonts w:ascii="Tahoma" w:eastAsia="Calibri" w:hAnsi="Tahoma" w:cs="Tahoma"/>
          <w:b/>
          <w:color w:val="000000" w:themeColor="text1"/>
          <w:sz w:val="22"/>
          <w:szCs w:val="22"/>
          <w:lang w:val="it-IT"/>
        </w:rPr>
        <w:t>:</w:t>
      </w:r>
    </w:p>
    <w:p w:rsidR="008A60AF" w:rsidRPr="00CF1112" w:rsidRDefault="008A60AF" w:rsidP="008A60AF">
      <w:pPr>
        <w:pStyle w:val="ListParagraph"/>
        <w:tabs>
          <w:tab w:val="left" w:pos="709"/>
          <w:tab w:val="left" w:pos="1134"/>
        </w:tabs>
        <w:spacing w:line="360" w:lineRule="auto"/>
        <w:rPr>
          <w:rFonts w:ascii="Tahoma" w:eastAsia="Calibri" w:hAnsi="Tahoma" w:cs="Tahoma"/>
          <w:i/>
          <w:color w:val="0070C0"/>
          <w:sz w:val="22"/>
          <w:szCs w:val="22"/>
          <w:lang w:val="it-IT"/>
        </w:rPr>
      </w:pPr>
      <w:r w:rsidRPr="00CF1112">
        <w:rPr>
          <w:rFonts w:ascii="Tahoma" w:eastAsia="Calibri" w:hAnsi="Tahoma" w:cs="Tahoma"/>
          <w:i/>
          <w:color w:val="0070C0"/>
          <w:sz w:val="22"/>
          <w:szCs w:val="22"/>
          <w:lang w:val="it-IT"/>
        </w:rPr>
        <w:t>(Thời gian từ tuần 24 đến tuần 2</w:t>
      </w:r>
      <w:r w:rsidR="00752FCD" w:rsidRPr="00CF1112">
        <w:rPr>
          <w:rFonts w:ascii="Tahoma" w:eastAsia="Calibri" w:hAnsi="Tahoma" w:cs="Tahoma"/>
          <w:i/>
          <w:color w:val="0070C0"/>
          <w:sz w:val="22"/>
          <w:szCs w:val="22"/>
          <w:lang w:val="it-IT"/>
        </w:rPr>
        <w:t xml:space="preserve">6 </w:t>
      </w:r>
      <w:r w:rsidRPr="00CF1112">
        <w:rPr>
          <w:rFonts w:ascii="Tahoma" w:eastAsia="Calibri" w:hAnsi="Tahoma" w:cs="Tahoma"/>
          <w:i/>
          <w:color w:val="0070C0"/>
          <w:sz w:val="22"/>
          <w:szCs w:val="22"/>
          <w:lang w:val="it-IT"/>
        </w:rPr>
        <w:t>Nghỉ tết Nguyên Đán Đinh Dậu)</w:t>
      </w:r>
    </w:p>
    <w:p w:rsidR="00443E23" w:rsidRPr="00CF1112" w:rsidRDefault="00443E23" w:rsidP="00B97625">
      <w:pPr>
        <w:spacing w:line="360" w:lineRule="auto"/>
        <w:ind w:left="720"/>
        <w:jc w:val="both"/>
        <w:rPr>
          <w:rFonts w:ascii="Tahoma" w:eastAsia="Calibri" w:hAnsi="Tahoma" w:cs="Tahoma"/>
          <w:color w:val="0070C0"/>
          <w:sz w:val="22"/>
          <w:szCs w:val="22"/>
          <w:lang w:val="it-IT"/>
        </w:rPr>
      </w:pPr>
      <w:r w:rsidRPr="00CF1112">
        <w:rPr>
          <w:rFonts w:ascii="Tahoma" w:eastAsia="Calibri" w:hAnsi="Tahoma" w:cs="Tahoma"/>
          <w:color w:val="0070C0"/>
          <w:sz w:val="22"/>
          <w:szCs w:val="22"/>
          <w:lang w:val="it-IT"/>
        </w:rPr>
        <w:t>-</w:t>
      </w:r>
      <w:r w:rsidR="00800FF3" w:rsidRPr="00CF1112">
        <w:rPr>
          <w:rFonts w:ascii="Tahoma" w:eastAsia="Calibri" w:hAnsi="Tahoma" w:cs="Tahoma"/>
          <w:color w:val="0070C0"/>
          <w:sz w:val="22"/>
          <w:szCs w:val="22"/>
          <w:lang w:val="it-IT"/>
        </w:rPr>
        <w:t xml:space="preserve"> </w:t>
      </w:r>
      <w:r w:rsidR="00424000" w:rsidRPr="00CF1112">
        <w:rPr>
          <w:rFonts w:ascii="Tahoma" w:eastAsia="Calibri" w:hAnsi="Tahoma" w:cs="Tahoma"/>
          <w:color w:val="0070C0"/>
          <w:sz w:val="22"/>
          <w:szCs w:val="22"/>
          <w:lang w:val="it-IT"/>
        </w:rPr>
        <w:t>Lắp dựng máy khoan và khoan</w:t>
      </w:r>
      <w:r w:rsidR="00411B47" w:rsidRPr="00CF1112">
        <w:rPr>
          <w:rFonts w:ascii="Tahoma" w:eastAsia="Calibri" w:hAnsi="Tahoma" w:cs="Tahoma"/>
          <w:color w:val="0070C0"/>
          <w:sz w:val="22"/>
          <w:szCs w:val="22"/>
          <w:lang w:val="it-IT"/>
        </w:rPr>
        <w:t xml:space="preserve"> cọc khoan nhồi mố M2</w:t>
      </w:r>
      <w:r w:rsidR="00424000" w:rsidRPr="00CF1112">
        <w:rPr>
          <w:rFonts w:ascii="Tahoma" w:eastAsia="Calibri" w:hAnsi="Tahoma" w:cs="Tahoma"/>
          <w:color w:val="0070C0"/>
          <w:sz w:val="22"/>
          <w:szCs w:val="22"/>
          <w:lang w:val="it-IT"/>
        </w:rPr>
        <w:t xml:space="preserve"> </w:t>
      </w:r>
      <w:r w:rsidR="00411B47" w:rsidRPr="00CF1112">
        <w:rPr>
          <w:rFonts w:ascii="Tahoma" w:eastAsia="Calibri" w:hAnsi="Tahoma" w:cs="Tahoma"/>
          <w:color w:val="0070C0"/>
          <w:sz w:val="22"/>
          <w:szCs w:val="22"/>
          <w:lang w:val="it-IT"/>
        </w:rPr>
        <w:t xml:space="preserve">(Cọc </w:t>
      </w:r>
      <w:r w:rsidR="00424000" w:rsidRPr="00CF1112">
        <w:rPr>
          <w:rFonts w:ascii="Tahoma" w:eastAsia="Calibri" w:hAnsi="Tahoma" w:cs="Tahoma"/>
          <w:color w:val="0070C0"/>
          <w:sz w:val="22"/>
          <w:szCs w:val="22"/>
          <w:lang w:val="it-IT"/>
        </w:rPr>
        <w:t>M2-</w:t>
      </w:r>
      <w:r w:rsidR="00411B47" w:rsidRPr="00CF1112">
        <w:rPr>
          <w:rFonts w:ascii="Tahoma" w:eastAsia="Calibri" w:hAnsi="Tahoma" w:cs="Tahoma"/>
          <w:color w:val="0070C0"/>
          <w:sz w:val="22"/>
          <w:szCs w:val="22"/>
          <w:lang w:val="it-IT"/>
        </w:rPr>
        <w:t>C</w:t>
      </w:r>
      <w:r w:rsidR="00424000" w:rsidRPr="00CF1112">
        <w:rPr>
          <w:rFonts w:ascii="Tahoma" w:eastAsia="Calibri" w:hAnsi="Tahoma" w:cs="Tahoma"/>
          <w:color w:val="0070C0"/>
          <w:sz w:val="22"/>
          <w:szCs w:val="22"/>
          <w:lang w:val="it-IT"/>
        </w:rPr>
        <w:t>4, M2-</w:t>
      </w:r>
      <w:r w:rsidR="00411B47" w:rsidRPr="00CF1112">
        <w:rPr>
          <w:rFonts w:ascii="Tahoma" w:eastAsia="Calibri" w:hAnsi="Tahoma" w:cs="Tahoma"/>
          <w:color w:val="0070C0"/>
          <w:sz w:val="22"/>
          <w:szCs w:val="22"/>
          <w:lang w:val="it-IT"/>
        </w:rPr>
        <w:t>C</w:t>
      </w:r>
      <w:r w:rsidR="00424000" w:rsidRPr="00CF1112">
        <w:rPr>
          <w:rFonts w:ascii="Tahoma" w:eastAsia="Calibri" w:hAnsi="Tahoma" w:cs="Tahoma"/>
          <w:color w:val="0070C0"/>
          <w:sz w:val="22"/>
          <w:szCs w:val="22"/>
          <w:lang w:val="it-IT"/>
        </w:rPr>
        <w:t>6</w:t>
      </w:r>
      <w:r w:rsidR="00411B47" w:rsidRPr="00CF1112">
        <w:rPr>
          <w:rFonts w:ascii="Tahoma" w:eastAsia="Calibri" w:hAnsi="Tahoma" w:cs="Tahoma"/>
          <w:color w:val="0070C0"/>
          <w:sz w:val="22"/>
          <w:szCs w:val="22"/>
          <w:lang w:val="it-IT"/>
        </w:rPr>
        <w:t>)</w:t>
      </w:r>
      <w:r w:rsidR="00424000" w:rsidRPr="00CF1112">
        <w:rPr>
          <w:rFonts w:ascii="Tahoma" w:eastAsia="Calibri" w:hAnsi="Tahoma" w:cs="Tahoma"/>
          <w:color w:val="0070C0"/>
          <w:sz w:val="22"/>
          <w:szCs w:val="22"/>
          <w:lang w:val="it-IT"/>
        </w:rPr>
        <w:t>.</w:t>
      </w:r>
    </w:p>
    <w:p w:rsidR="00424000" w:rsidRPr="00CF1112" w:rsidRDefault="00424000" w:rsidP="00B97625">
      <w:pPr>
        <w:spacing w:line="360" w:lineRule="auto"/>
        <w:ind w:left="720"/>
        <w:jc w:val="both"/>
        <w:rPr>
          <w:rFonts w:ascii="Tahoma" w:eastAsia="Calibri" w:hAnsi="Tahoma" w:cs="Tahoma"/>
          <w:color w:val="0070C0"/>
          <w:sz w:val="22"/>
          <w:szCs w:val="22"/>
          <w:lang w:val="it-IT"/>
        </w:rPr>
      </w:pPr>
      <w:r w:rsidRPr="00CF1112">
        <w:rPr>
          <w:rFonts w:ascii="Tahoma" w:eastAsia="Calibri" w:hAnsi="Tahoma" w:cs="Tahoma"/>
          <w:color w:val="0070C0"/>
          <w:sz w:val="22"/>
          <w:szCs w:val="22"/>
          <w:lang w:val="it-IT"/>
        </w:rPr>
        <w:t xml:space="preserve">- </w:t>
      </w:r>
      <w:r w:rsidR="00CF1112">
        <w:rPr>
          <w:rFonts w:ascii="Tahoma" w:eastAsia="Calibri" w:hAnsi="Tahoma" w:cs="Tahoma"/>
          <w:color w:val="0070C0"/>
          <w:sz w:val="22"/>
          <w:szCs w:val="22"/>
          <w:lang w:val="it-IT"/>
        </w:rPr>
        <w:t>Thi công đ</w:t>
      </w:r>
      <w:r w:rsidRPr="00CF1112">
        <w:rPr>
          <w:rFonts w:ascii="Tahoma" w:eastAsia="Calibri" w:hAnsi="Tahoma" w:cs="Tahoma"/>
          <w:color w:val="0070C0"/>
          <w:sz w:val="22"/>
          <w:szCs w:val="22"/>
          <w:lang w:val="it-IT"/>
        </w:rPr>
        <w:t>ắp bãi đúc dầm</w:t>
      </w:r>
      <w:r w:rsidR="00CF1112">
        <w:rPr>
          <w:rFonts w:ascii="Tahoma" w:eastAsia="Calibri" w:hAnsi="Tahoma" w:cs="Tahoma"/>
          <w:color w:val="0070C0"/>
          <w:sz w:val="22"/>
          <w:szCs w:val="22"/>
          <w:lang w:val="it-IT"/>
        </w:rPr>
        <w:t xml:space="preserve"> Supper-T</w:t>
      </w:r>
      <w:r w:rsidRPr="00CF1112">
        <w:rPr>
          <w:rFonts w:ascii="Tahoma" w:eastAsia="Calibri" w:hAnsi="Tahoma" w:cs="Tahoma"/>
          <w:color w:val="0070C0"/>
          <w:sz w:val="22"/>
          <w:szCs w:val="22"/>
          <w:lang w:val="it-IT"/>
        </w:rPr>
        <w:t>.</w:t>
      </w:r>
    </w:p>
    <w:p w:rsidR="00443E23" w:rsidRDefault="00443E23" w:rsidP="00B97625">
      <w:pPr>
        <w:pStyle w:val="ListParagraph"/>
        <w:numPr>
          <w:ilvl w:val="1"/>
          <w:numId w:val="30"/>
        </w:numPr>
        <w:spacing w:line="360" w:lineRule="auto"/>
        <w:ind w:left="709"/>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Khối lượng công việc hoàn thành tính đến hết tuầ</w:t>
      </w:r>
      <w:r w:rsidR="004F5892">
        <w:rPr>
          <w:rFonts w:ascii="Tahoma" w:eastAsia="Calibri" w:hAnsi="Tahoma" w:cs="Tahoma"/>
          <w:b/>
          <w:color w:val="000000" w:themeColor="text1"/>
          <w:sz w:val="22"/>
          <w:szCs w:val="22"/>
          <w:lang w:val="it-IT"/>
        </w:rPr>
        <w:t>n 2</w:t>
      </w:r>
      <w:r w:rsidR="00424000">
        <w:rPr>
          <w:rFonts w:ascii="Tahoma" w:eastAsia="Calibri" w:hAnsi="Tahoma" w:cs="Tahoma"/>
          <w:b/>
          <w:color w:val="000000" w:themeColor="text1"/>
          <w:sz w:val="22"/>
          <w:szCs w:val="22"/>
          <w:lang w:val="it-IT"/>
        </w:rPr>
        <w:t>7</w:t>
      </w:r>
      <w:r w:rsidRPr="00774815">
        <w:rPr>
          <w:rFonts w:ascii="Tahoma" w:eastAsia="Calibri" w:hAnsi="Tahoma" w:cs="Tahoma"/>
          <w:b/>
          <w:color w:val="000000" w:themeColor="text1"/>
          <w:sz w:val="22"/>
          <w:szCs w:val="22"/>
          <w:lang w:val="it-IT"/>
        </w:rPr>
        <w:t>:</w:t>
      </w:r>
    </w:p>
    <w:p w:rsidR="002B6D6F" w:rsidRPr="002B6D6F" w:rsidRDefault="002B6D6F" w:rsidP="002B6D6F">
      <w:pPr>
        <w:pStyle w:val="ListParagraph"/>
        <w:tabs>
          <w:tab w:val="left" w:pos="709"/>
          <w:tab w:val="left" w:pos="1134"/>
        </w:tabs>
        <w:spacing w:line="360" w:lineRule="auto"/>
        <w:jc w:val="both"/>
        <w:rPr>
          <w:rFonts w:ascii="Tahoma" w:eastAsia="Calibri" w:hAnsi="Tahoma" w:cs="Tahoma"/>
          <w:color w:val="000000" w:themeColor="text1"/>
          <w:sz w:val="22"/>
          <w:szCs w:val="22"/>
          <w:lang w:val="it-IT"/>
        </w:rPr>
      </w:pPr>
      <w:r w:rsidRPr="002B6D6F">
        <w:rPr>
          <w:rFonts w:ascii="Tahoma" w:eastAsia="Calibri" w:hAnsi="Tahoma" w:cs="Tahoma"/>
          <w:color w:val="000000" w:themeColor="text1"/>
          <w:sz w:val="22"/>
          <w:szCs w:val="22"/>
          <w:lang w:val="it-IT"/>
        </w:rPr>
        <w:t>- Xây dựng xong lán trại, nhà ăn và nhà ở công nhân.</w:t>
      </w:r>
    </w:p>
    <w:p w:rsidR="002B6D6F" w:rsidRPr="002B6D6F" w:rsidRDefault="002B6D6F" w:rsidP="002B6D6F">
      <w:pPr>
        <w:pStyle w:val="ListParagraph"/>
        <w:tabs>
          <w:tab w:val="left" w:pos="709"/>
          <w:tab w:val="left" w:pos="1134"/>
        </w:tabs>
        <w:spacing w:line="360" w:lineRule="auto"/>
        <w:jc w:val="both"/>
        <w:rPr>
          <w:rFonts w:ascii="Tahoma" w:eastAsia="Calibri" w:hAnsi="Tahoma" w:cs="Tahoma"/>
          <w:color w:val="000000" w:themeColor="text1"/>
          <w:sz w:val="22"/>
          <w:szCs w:val="22"/>
          <w:lang w:val="it-IT"/>
        </w:rPr>
      </w:pPr>
      <w:r w:rsidRPr="002B6D6F">
        <w:rPr>
          <w:rFonts w:ascii="Tahoma" w:eastAsia="Calibri" w:hAnsi="Tahoma" w:cs="Tahoma"/>
          <w:color w:val="000000" w:themeColor="text1"/>
          <w:sz w:val="22"/>
          <w:szCs w:val="22"/>
          <w:lang w:val="it-IT"/>
        </w:rPr>
        <w:t>- Huy động máy móc, thiết bị, vật tư đến công trường.</w:t>
      </w:r>
    </w:p>
    <w:p w:rsidR="002B6D6F" w:rsidRPr="002B6D6F" w:rsidRDefault="002B6D6F" w:rsidP="002B6D6F">
      <w:pPr>
        <w:pStyle w:val="ListParagraph"/>
        <w:tabs>
          <w:tab w:val="left" w:pos="709"/>
          <w:tab w:val="left" w:pos="1134"/>
        </w:tabs>
        <w:spacing w:line="360" w:lineRule="auto"/>
        <w:jc w:val="both"/>
        <w:rPr>
          <w:rFonts w:ascii="Tahoma" w:eastAsia="Calibri" w:hAnsi="Tahoma" w:cs="Tahoma"/>
          <w:color w:val="000000" w:themeColor="text1"/>
          <w:sz w:val="22"/>
          <w:szCs w:val="22"/>
          <w:lang w:val="it-IT"/>
        </w:rPr>
      </w:pPr>
      <w:r w:rsidRPr="002B6D6F">
        <w:rPr>
          <w:rFonts w:ascii="Tahoma" w:eastAsia="Calibri" w:hAnsi="Tahoma" w:cs="Tahoma"/>
          <w:color w:val="000000" w:themeColor="text1"/>
          <w:sz w:val="22"/>
          <w:szCs w:val="22"/>
          <w:lang w:val="it-IT"/>
        </w:rPr>
        <w:t>- Đào hữu cơ đoạn đường sau mố M2 cầu Kỳ Phú được 1800m3.</w:t>
      </w:r>
    </w:p>
    <w:p w:rsidR="002B6D6F" w:rsidRDefault="002B6D6F" w:rsidP="002B6D6F">
      <w:pPr>
        <w:pStyle w:val="ListParagraph"/>
        <w:tabs>
          <w:tab w:val="left" w:pos="709"/>
          <w:tab w:val="left" w:pos="1134"/>
        </w:tabs>
        <w:spacing w:line="360" w:lineRule="auto"/>
        <w:jc w:val="both"/>
        <w:rPr>
          <w:rFonts w:ascii="Tahoma" w:eastAsia="Calibri" w:hAnsi="Tahoma" w:cs="Tahoma"/>
          <w:color w:val="000000" w:themeColor="text1"/>
          <w:sz w:val="22"/>
          <w:szCs w:val="22"/>
          <w:lang w:val="it-IT"/>
        </w:rPr>
      </w:pPr>
      <w:r w:rsidRPr="002B6D6F">
        <w:rPr>
          <w:rFonts w:ascii="Tahoma" w:eastAsia="Calibri" w:hAnsi="Tahoma" w:cs="Tahoma"/>
          <w:color w:val="000000" w:themeColor="text1"/>
          <w:sz w:val="22"/>
          <w:szCs w:val="22"/>
          <w:lang w:val="it-IT"/>
        </w:rPr>
        <w:t>- Làm đường công vụ tiếp cận mố M2 kết hợp đắp cát nền đường.</w:t>
      </w:r>
    </w:p>
    <w:p w:rsidR="003727E4" w:rsidRPr="002B6D6F" w:rsidRDefault="003727E4" w:rsidP="002B6D6F">
      <w:pPr>
        <w:pStyle w:val="ListParagraph"/>
        <w:tabs>
          <w:tab w:val="left" w:pos="709"/>
          <w:tab w:val="left" w:pos="1134"/>
        </w:tabs>
        <w:spacing w:line="360" w:lineRule="auto"/>
        <w:jc w:val="both"/>
        <w:rPr>
          <w:rFonts w:ascii="Tahoma" w:eastAsia="Calibri" w:hAnsi="Tahoma" w:cs="Tahoma"/>
          <w:color w:val="0070C0"/>
          <w:sz w:val="22"/>
          <w:szCs w:val="22"/>
          <w:lang w:val="it-IT"/>
        </w:rPr>
      </w:pPr>
      <w:r w:rsidRPr="002B6D6F">
        <w:rPr>
          <w:rFonts w:ascii="Tahoma" w:eastAsia="Calibri" w:hAnsi="Tahoma" w:cs="Tahoma"/>
          <w:b/>
          <w:color w:val="0070C0"/>
          <w:sz w:val="22"/>
          <w:szCs w:val="22"/>
          <w:lang w:val="it-IT"/>
        </w:rPr>
        <w:t>Tổng giá trị hoàn thành trong tuầ</w:t>
      </w:r>
      <w:r w:rsidR="004F5892" w:rsidRPr="002B6D6F">
        <w:rPr>
          <w:rFonts w:ascii="Tahoma" w:eastAsia="Calibri" w:hAnsi="Tahoma" w:cs="Tahoma"/>
          <w:b/>
          <w:color w:val="0070C0"/>
          <w:sz w:val="22"/>
          <w:szCs w:val="22"/>
          <w:lang w:val="it-IT"/>
        </w:rPr>
        <w:t>n 2</w:t>
      </w:r>
      <w:r w:rsidR="00424000" w:rsidRPr="002B6D6F">
        <w:rPr>
          <w:rFonts w:ascii="Tahoma" w:eastAsia="Calibri" w:hAnsi="Tahoma" w:cs="Tahoma"/>
          <w:b/>
          <w:color w:val="0070C0"/>
          <w:sz w:val="22"/>
          <w:szCs w:val="22"/>
          <w:lang w:val="it-IT"/>
        </w:rPr>
        <w:t xml:space="preserve">7 </w:t>
      </w:r>
      <w:r w:rsidRPr="002B6D6F">
        <w:rPr>
          <w:rFonts w:ascii="Tahoma" w:eastAsia="Calibri" w:hAnsi="Tahoma" w:cs="Tahoma"/>
          <w:b/>
          <w:color w:val="0070C0"/>
          <w:sz w:val="22"/>
          <w:szCs w:val="22"/>
          <w:lang w:val="it-IT"/>
        </w:rPr>
        <w:t>là:  0 VNĐ (0 USD)</w:t>
      </w:r>
    </w:p>
    <w:p w:rsidR="00443E23" w:rsidRPr="00774815" w:rsidRDefault="00443E23"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774815">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701"/>
        <w:gridCol w:w="1981"/>
        <w:gridCol w:w="1611"/>
        <w:gridCol w:w="1862"/>
      </w:tblGrid>
      <w:tr w:rsidR="00443E23" w:rsidRPr="00774815" w:rsidTr="00587A72">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STT</w:t>
            </w:r>
          </w:p>
        </w:tc>
        <w:tc>
          <w:tcPr>
            <w:tcW w:w="370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Hạng mục công việc</w:t>
            </w:r>
          </w:p>
        </w:tc>
        <w:tc>
          <w:tcPr>
            <w:tcW w:w="3592" w:type="dxa"/>
            <w:gridSpan w:val="2"/>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424000">
              <w:rPr>
                <w:rFonts w:ascii="Tahoma" w:eastAsia="Calibri" w:hAnsi="Tahoma" w:cs="Tahoma"/>
                <w:b/>
                <w:color w:val="000000" w:themeColor="text1"/>
                <w:sz w:val="22"/>
                <w:szCs w:val="22"/>
                <w:lang w:val="it-IT"/>
              </w:rPr>
              <w:t>16/02</w:t>
            </w:r>
            <w:r w:rsidR="00DF752B">
              <w:rPr>
                <w:rFonts w:ascii="Tahoma" w:eastAsia="Calibri" w:hAnsi="Tahoma" w:cs="Tahoma"/>
                <w:b/>
                <w:color w:val="000000" w:themeColor="text1"/>
                <w:sz w:val="22"/>
                <w:szCs w:val="22"/>
                <w:lang w:val="it-IT"/>
              </w:rPr>
              <w:t>/2017</w:t>
            </w:r>
          </w:p>
        </w:tc>
        <w:tc>
          <w:tcPr>
            <w:tcW w:w="1862"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Hoàn thành theo HĐ</w:t>
            </w:r>
          </w:p>
        </w:tc>
      </w:tr>
      <w:tr w:rsidR="00443E23" w:rsidRPr="00774815" w:rsidTr="00587A72">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jc w:val="both"/>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VNĐ</w:t>
            </w:r>
          </w:p>
        </w:tc>
        <w:tc>
          <w:tcPr>
            <w:tcW w:w="161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USD</w:t>
            </w: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jc w:val="both"/>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both"/>
              <w:rPr>
                <w:rFonts w:ascii="Tahoma" w:hAnsi="Tahoma" w:cs="Tahoma"/>
                <w:b/>
                <w:color w:val="000000" w:themeColor="text1"/>
                <w:sz w:val="22"/>
                <w:szCs w:val="22"/>
              </w:rPr>
            </w:pPr>
            <w:r w:rsidRPr="00774815">
              <w:rPr>
                <w:rFonts w:ascii="Tahoma" w:hAnsi="Tahoma" w:cs="Tahoma"/>
                <w:b/>
                <w:color w:val="000000" w:themeColor="text1"/>
                <w:sz w:val="22"/>
                <w:szCs w:val="22"/>
              </w:rPr>
              <w:t>201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both"/>
              <w:rPr>
                <w:rFonts w:ascii="Tahoma" w:hAnsi="Tahoma" w:cs="Tahoma"/>
                <w:b/>
                <w:color w:val="000000" w:themeColor="text1"/>
                <w:sz w:val="22"/>
                <w:szCs w:val="22"/>
              </w:rPr>
            </w:pPr>
            <w:r w:rsidRPr="00774815">
              <w:rPr>
                <w:rFonts w:ascii="Tahoma" w:hAnsi="Tahoma" w:cs="Tahoma"/>
                <w:b/>
                <w:color w:val="000000" w:themeColor="text1"/>
                <w:sz w:val="22"/>
                <w:szCs w:val="22"/>
              </w:rPr>
              <w:t>Phần đường</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hideMark/>
          </w:tcPr>
          <w:p w:rsidR="00587A72" w:rsidRPr="00774815" w:rsidRDefault="00587A72" w:rsidP="00B97625">
            <w:pPr>
              <w:tabs>
                <w:tab w:val="left" w:pos="709"/>
                <w:tab w:val="left" w:pos="1134"/>
              </w:tabs>
              <w:spacing w:line="360" w:lineRule="auto"/>
              <w:jc w:val="both"/>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both"/>
              <w:rPr>
                <w:rFonts w:ascii="Tahoma" w:hAnsi="Tahoma" w:cs="Tahoma"/>
                <w:color w:val="000000" w:themeColor="text1"/>
                <w:sz w:val="22"/>
                <w:szCs w:val="22"/>
              </w:rPr>
            </w:pPr>
            <w:r w:rsidRPr="00774815">
              <w:rPr>
                <w:rFonts w:ascii="Tahoma" w:hAnsi="Tahoma" w:cs="Tahoma"/>
                <w:color w:val="000000" w:themeColor="text1"/>
                <w:sz w:val="22"/>
                <w:szCs w:val="22"/>
              </w:rPr>
              <w:t>201.1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both"/>
              <w:rPr>
                <w:rFonts w:ascii="Tahoma" w:hAnsi="Tahoma" w:cs="Tahoma"/>
                <w:color w:val="000000" w:themeColor="text1"/>
                <w:sz w:val="22"/>
                <w:szCs w:val="22"/>
              </w:rPr>
            </w:pPr>
            <w:r w:rsidRPr="00774815">
              <w:rPr>
                <w:rFonts w:ascii="Tahoma" w:hAnsi="Tahoma" w:cs="Tahoma"/>
                <w:color w:val="000000" w:themeColor="text1"/>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B97625">
            <w:pPr>
              <w:tabs>
                <w:tab w:val="left" w:pos="709"/>
                <w:tab w:val="left" w:pos="1134"/>
              </w:tabs>
              <w:spacing w:line="360" w:lineRule="auto"/>
              <w:jc w:val="both"/>
              <w:rPr>
                <w:rFonts w:ascii="Tahoma" w:eastAsia="Calibri" w:hAnsi="Tahoma" w:cs="Tahoma"/>
                <w:b/>
                <w:color w:val="000000" w:themeColor="text1"/>
                <w:sz w:val="22"/>
                <w:szCs w:val="22"/>
                <w:lang w:val="it-IT"/>
              </w:rPr>
            </w:pPr>
          </w:p>
        </w:tc>
      </w:tr>
      <w:tr w:rsidR="00443E23" w:rsidRPr="00774815" w:rsidTr="00436B78">
        <w:tc>
          <w:tcPr>
            <w:tcW w:w="4464" w:type="dxa"/>
            <w:gridSpan w:val="2"/>
            <w:tcBorders>
              <w:top w:val="single" w:sz="4" w:space="0" w:color="auto"/>
              <w:left w:val="single" w:sz="4" w:space="0" w:color="auto"/>
              <w:bottom w:val="single" w:sz="4" w:space="0" w:color="auto"/>
              <w:right w:val="single" w:sz="4" w:space="0" w:color="auto"/>
            </w:tcBorders>
            <w:vAlign w:val="center"/>
          </w:tcPr>
          <w:p w:rsidR="00443E23" w:rsidRPr="004C6DFE" w:rsidRDefault="00443E23" w:rsidP="00B97625">
            <w:pPr>
              <w:spacing w:after="60"/>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B97625">
            <w:pPr>
              <w:spacing w:after="60"/>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B97625">
            <w:pPr>
              <w:spacing w:after="60"/>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B97625">
            <w:pPr>
              <w:tabs>
                <w:tab w:val="left" w:pos="709"/>
                <w:tab w:val="left" w:pos="1134"/>
              </w:tabs>
              <w:spacing w:after="60"/>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0.16%</w:t>
            </w:r>
          </w:p>
        </w:tc>
      </w:tr>
    </w:tbl>
    <w:p w:rsidR="00443E23" w:rsidRPr="00774815" w:rsidRDefault="00443E23" w:rsidP="00B97625">
      <w:pPr>
        <w:tabs>
          <w:tab w:val="left" w:pos="709"/>
          <w:tab w:val="left" w:pos="1134"/>
        </w:tabs>
        <w:spacing w:line="360" w:lineRule="auto"/>
        <w:jc w:val="both"/>
        <w:rPr>
          <w:rFonts w:ascii="Tahoma" w:eastAsia="Calibri" w:hAnsi="Tahoma" w:cs="Tahoma"/>
          <w:i/>
          <w:color w:val="000000" w:themeColor="text1"/>
          <w:sz w:val="22"/>
          <w:szCs w:val="22"/>
          <w:lang w:val="it-IT"/>
        </w:rPr>
      </w:pPr>
      <w:r w:rsidRPr="00774815">
        <w:rPr>
          <w:rFonts w:ascii="Tahoma" w:eastAsia="Calibri" w:hAnsi="Tahoma" w:cs="Tahoma"/>
          <w:i/>
          <w:color w:val="000000" w:themeColor="text1"/>
          <w:sz w:val="22"/>
          <w:szCs w:val="22"/>
          <w:lang w:val="it-IT"/>
        </w:rPr>
        <w:t>* Giá trị trên được quy đổi với tỷ giá USD là: 22,260.000 VNĐ.</w:t>
      </w:r>
    </w:p>
    <w:p w:rsidR="006678C9" w:rsidRPr="00AB4DAB" w:rsidRDefault="00283A2E" w:rsidP="00B97625">
      <w:pPr>
        <w:spacing w:line="360"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AB4DAB">
        <w:rPr>
          <w:rFonts w:ascii="Tahoma" w:eastAsia="Calibri" w:hAnsi="Tahoma" w:cs="Tahoma"/>
          <w:b/>
          <w:color w:val="000000" w:themeColor="text1"/>
          <w:sz w:val="22"/>
          <w:szCs w:val="22"/>
          <w:lang w:val="it-IT"/>
        </w:rPr>
        <w:t>.</w:t>
      </w:r>
    </w:p>
    <w:p w:rsidR="006678C9" w:rsidRPr="001D01D0" w:rsidRDefault="006678C9" w:rsidP="00B97625">
      <w:p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616DFB" w:rsidRPr="001D01D0">
        <w:rPr>
          <w:rFonts w:ascii="Tahoma" w:eastAsia="Calibri" w:hAnsi="Tahoma" w:cs="Tahoma"/>
          <w:color w:val="000000" w:themeColor="text1"/>
          <w:sz w:val="22"/>
          <w:szCs w:val="22"/>
          <w:lang w:val="it-IT"/>
        </w:rPr>
        <w:t xml:space="preserve">  </w:t>
      </w:r>
      <w:r w:rsidR="00241331" w:rsidRPr="001D01D0">
        <w:rPr>
          <w:rFonts w:ascii="Tahoma" w:eastAsia="Calibri" w:hAnsi="Tahoma" w:cs="Tahoma"/>
          <w:b/>
          <w:color w:val="000000" w:themeColor="text1"/>
          <w:sz w:val="22"/>
          <w:szCs w:val="22"/>
          <w:lang w:val="it-IT"/>
        </w:rPr>
        <w:t>II</w:t>
      </w:r>
      <w:r w:rsidR="008F3EB0"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8F3EB0" w:rsidRPr="001D01D0">
        <w:rPr>
          <w:rFonts w:ascii="Tahoma" w:eastAsia="Calibri" w:hAnsi="Tahoma" w:cs="Tahoma"/>
          <w:b/>
          <w:color w:val="000000" w:themeColor="text1"/>
          <w:sz w:val="22"/>
          <w:szCs w:val="22"/>
          <w:lang w:val="it-IT"/>
        </w:rPr>
        <w:t>2.1</w:t>
      </w:r>
      <w:r w:rsidR="00283A2E" w:rsidRPr="001D01D0">
        <w:rPr>
          <w:rFonts w:ascii="Tahoma" w:eastAsia="Calibri" w:hAnsi="Tahoma" w:cs="Tahoma"/>
          <w:b/>
          <w:i/>
          <w:color w:val="000000" w:themeColor="text1"/>
          <w:sz w:val="22"/>
          <w:szCs w:val="22"/>
          <w:lang w:val="it-IT"/>
        </w:rPr>
        <w:t xml:space="preserve">/ </w:t>
      </w:r>
      <w:r w:rsidR="000C0D9C" w:rsidRPr="001D01D0">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1D01D0">
        <w:rPr>
          <w:rFonts w:ascii="Tahoma" w:eastAsia="Calibri" w:hAnsi="Tahoma" w:cs="Tahoma"/>
          <w:b/>
          <w:color w:val="000000" w:themeColor="text1"/>
          <w:sz w:val="22"/>
          <w:szCs w:val="22"/>
          <w:lang w:val="it-IT"/>
        </w:rPr>
        <w:t>.</w:t>
      </w:r>
    </w:p>
    <w:p w:rsidR="001806A6" w:rsidRPr="00EB58A4" w:rsidRDefault="006678C9" w:rsidP="00B97625">
      <w:pPr>
        <w:pStyle w:val="ListParagraph"/>
        <w:numPr>
          <w:ilvl w:val="0"/>
          <w:numId w:val="32"/>
        </w:numPr>
        <w:spacing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16405D">
      <w:p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16405D" w:rsidRDefault="0016405D" w:rsidP="0016405D">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Pr="00360AD7">
        <w:rPr>
          <w:rFonts w:ascii="Tahoma" w:eastAsia="Calibri" w:hAnsi="Tahoma" w:cs="Tahoma"/>
          <w:color w:val="000000" w:themeColor="text1"/>
          <w:sz w:val="22"/>
          <w:szCs w:val="22"/>
          <w:lang w:val="it-IT"/>
        </w:rPr>
        <w:t>- Hiện tại đơn vị thi công căn bản đã nhận được mặt bằng sạch từ cọc 30 đến cọc 51 (dài 320m)</w:t>
      </w:r>
      <w:r w:rsidR="00CF1112">
        <w:rPr>
          <w:rFonts w:ascii="Tahoma" w:eastAsia="Calibri" w:hAnsi="Tahoma" w:cs="Tahoma"/>
          <w:color w:val="000000" w:themeColor="text1"/>
          <w:sz w:val="22"/>
          <w:szCs w:val="22"/>
          <w:lang w:val="it-IT"/>
        </w:rPr>
        <w:t>.</w:t>
      </w:r>
      <w:r w:rsidRPr="00360AD7">
        <w:rPr>
          <w:rFonts w:ascii="Tahoma" w:eastAsia="Calibri" w:hAnsi="Tahoma" w:cs="Tahoma"/>
          <w:color w:val="000000" w:themeColor="text1"/>
          <w:sz w:val="22"/>
          <w:szCs w:val="22"/>
          <w:lang w:val="it-IT"/>
        </w:rPr>
        <w:t xml:space="preserve"> Tuy nhiên có 02 đoạn vẫn chưa được bàn giao gồm đoạn trái tuyến từ cọc 30 đến qua cọc 31 (dài khoản 20m) vẫn vướn</w:t>
      </w:r>
      <w:r>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thửa đất củ</w:t>
      </w:r>
      <w:r>
        <w:rPr>
          <w:rFonts w:ascii="Tahoma" w:eastAsia="Calibri" w:hAnsi="Tahoma" w:cs="Tahoma"/>
          <w:color w:val="000000" w:themeColor="text1"/>
          <w:sz w:val="22"/>
          <w:szCs w:val="22"/>
          <w:lang w:val="it-IT"/>
        </w:rPr>
        <w:t>a dân v</w:t>
      </w:r>
      <w:r w:rsidRPr="00360AD7">
        <w:rPr>
          <w:rFonts w:ascii="Tahoma" w:eastAsia="Calibri" w:hAnsi="Tahoma" w:cs="Tahoma"/>
          <w:color w:val="000000" w:themeColor="text1"/>
          <w:sz w:val="22"/>
          <w:szCs w:val="22"/>
          <w:lang w:val="it-IT"/>
        </w:rPr>
        <w:t>à đoạn phải tuyến từ cọc 36 đến cọc cọc 39 (dài khoản 30m) vướn</w:t>
      </w:r>
      <w:r>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quán ăn.</w:t>
      </w:r>
    </w:p>
    <w:p w:rsidR="0016405D" w:rsidRPr="00360AD7" w:rsidRDefault="0016405D" w:rsidP="0016405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 B</w:t>
      </w:r>
      <w:r w:rsidRPr="00B75A42">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B75A42">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 xml:space="preserve"> s</w:t>
      </w:r>
      <w:r w:rsidRPr="00B75A42">
        <w:rPr>
          <w:rFonts w:ascii="Tahoma" w:eastAsia="Calibri" w:hAnsi="Tahoma" w:cs="Tahoma"/>
          <w:color w:val="000000" w:themeColor="text1"/>
          <w:sz w:val="22"/>
          <w:szCs w:val="22"/>
          <w:lang w:val="it-IT"/>
        </w:rPr>
        <w:t>ạch</w:t>
      </w:r>
      <w:r>
        <w:rPr>
          <w:rFonts w:ascii="Tahoma" w:eastAsia="Calibri" w:hAnsi="Tahoma" w:cs="Tahoma"/>
          <w:color w:val="000000" w:themeColor="text1"/>
          <w:sz w:val="22"/>
          <w:szCs w:val="22"/>
          <w:lang w:val="it-IT"/>
        </w:rPr>
        <w:t>.</w:t>
      </w:r>
    </w:p>
    <w:p w:rsidR="0016405D" w:rsidRPr="00360AD7" w:rsidRDefault="0016405D" w:rsidP="0016405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sidR="001E394A">
        <w:rPr>
          <w:rFonts w:ascii="Tahoma" w:eastAsia="Calibri" w:hAnsi="Tahoma" w:cs="Tahoma"/>
          <w:b/>
          <w:color w:val="000000" w:themeColor="text1"/>
          <w:sz w:val="22"/>
          <w:szCs w:val="22"/>
          <w:lang w:val="it-IT"/>
        </w:rPr>
        <w:t>27</w:t>
      </w:r>
      <w:r>
        <w:rPr>
          <w:rFonts w:ascii="Tahoma" w:eastAsia="Calibri" w:hAnsi="Tahoma" w:cs="Tahoma"/>
          <w:b/>
          <w:color w:val="000000" w:themeColor="text1"/>
          <w:sz w:val="22"/>
          <w:szCs w:val="22"/>
          <w:lang w:val="it-IT"/>
        </w:rPr>
        <w:t>.</w:t>
      </w:r>
    </w:p>
    <w:p w:rsidR="0016405D" w:rsidRPr="009D0850" w:rsidRDefault="0016405D" w:rsidP="0016405D">
      <w:pPr>
        <w:tabs>
          <w:tab w:val="left" w:pos="709"/>
          <w:tab w:val="left" w:pos="1134"/>
        </w:tabs>
        <w:spacing w:line="360" w:lineRule="auto"/>
        <w:rPr>
          <w:rFonts w:ascii="Tahoma" w:eastAsia="Calibri" w:hAnsi="Tahoma" w:cs="Tahoma"/>
          <w:i/>
          <w:sz w:val="22"/>
          <w:szCs w:val="22"/>
          <w:lang w:val="it-IT"/>
        </w:rPr>
      </w:pPr>
      <w:r w:rsidRPr="009D0850">
        <w:rPr>
          <w:rFonts w:ascii="Tahoma" w:eastAsia="Calibri" w:hAnsi="Tahoma" w:cs="Tahoma"/>
          <w:b/>
          <w:i/>
          <w:sz w:val="22"/>
          <w:szCs w:val="22"/>
          <w:lang w:val="it-IT"/>
        </w:rPr>
        <w:tab/>
      </w:r>
      <w:r w:rsidR="009D0850" w:rsidRPr="009D0850">
        <w:rPr>
          <w:rFonts w:ascii="Tahoma" w:eastAsia="Calibri" w:hAnsi="Tahoma" w:cs="Tahoma"/>
          <w:i/>
          <w:sz w:val="22"/>
          <w:szCs w:val="22"/>
          <w:lang w:val="it-IT"/>
        </w:rPr>
        <w:t>(</w:t>
      </w:r>
      <w:r w:rsidRPr="009D0850">
        <w:rPr>
          <w:rFonts w:ascii="Tahoma" w:eastAsia="Calibri" w:hAnsi="Tahoma" w:cs="Tahoma"/>
          <w:i/>
          <w:sz w:val="22"/>
          <w:szCs w:val="22"/>
          <w:lang w:val="it-IT"/>
        </w:rPr>
        <w:t>Thời gian từ tuần 24 đến tuần 2</w:t>
      </w:r>
      <w:r w:rsidR="00752FCD">
        <w:rPr>
          <w:rFonts w:ascii="Tahoma" w:eastAsia="Calibri" w:hAnsi="Tahoma" w:cs="Tahoma"/>
          <w:i/>
          <w:sz w:val="22"/>
          <w:szCs w:val="22"/>
          <w:lang w:val="it-IT"/>
        </w:rPr>
        <w:t>6</w:t>
      </w:r>
      <w:r w:rsidRPr="009D0850">
        <w:rPr>
          <w:rFonts w:ascii="Tahoma" w:eastAsia="Calibri" w:hAnsi="Tahoma" w:cs="Tahoma"/>
          <w:i/>
          <w:sz w:val="22"/>
          <w:szCs w:val="22"/>
          <w:lang w:val="it-IT"/>
        </w:rPr>
        <w:t xml:space="preserve"> Nghỉ tết Nguyên Đán Đinh Dậu</w:t>
      </w:r>
      <w:r w:rsidR="009D0850" w:rsidRPr="009D0850">
        <w:rPr>
          <w:rFonts w:ascii="Tahoma" w:eastAsia="Calibri" w:hAnsi="Tahoma" w:cs="Tahoma"/>
          <w:i/>
          <w:sz w:val="22"/>
          <w:szCs w:val="22"/>
          <w:lang w:val="it-IT"/>
        </w:rPr>
        <w:t>)</w:t>
      </w:r>
    </w:p>
    <w:p w:rsidR="0016405D" w:rsidRPr="007B3D2C" w:rsidRDefault="0016405D" w:rsidP="0016405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Trong tu</w:t>
      </w:r>
      <w:r w:rsidRPr="00777244">
        <w:rPr>
          <w:rFonts w:ascii="Tahoma" w:eastAsia="Calibri" w:hAnsi="Tahoma" w:cs="Tahoma"/>
          <w:sz w:val="22"/>
          <w:szCs w:val="22"/>
          <w:lang w:val="it-IT"/>
        </w:rPr>
        <w:t>ần</w:t>
      </w:r>
      <w:r>
        <w:rPr>
          <w:rFonts w:ascii="Tahoma" w:eastAsia="Calibri" w:hAnsi="Tahoma" w:cs="Tahoma"/>
          <w:sz w:val="22"/>
          <w:szCs w:val="22"/>
          <w:lang w:val="it-IT"/>
        </w:rPr>
        <w:t xml:space="preserve"> 2</w:t>
      </w:r>
      <w:r w:rsidR="00F2173F">
        <w:rPr>
          <w:rFonts w:ascii="Tahoma" w:eastAsia="Calibri" w:hAnsi="Tahoma" w:cs="Tahoma"/>
          <w:sz w:val="22"/>
          <w:szCs w:val="22"/>
          <w:lang w:val="it-IT"/>
        </w:rPr>
        <w:t>7</w:t>
      </w:r>
      <w:r>
        <w:rPr>
          <w:rFonts w:ascii="Tahoma" w:eastAsia="Calibri" w:hAnsi="Tahoma" w:cs="Tahoma"/>
          <w:sz w:val="22"/>
          <w:szCs w:val="22"/>
          <w:lang w:val="it-IT"/>
        </w:rPr>
        <w:t xml:space="preserve"> th</w:t>
      </w:r>
      <w:r w:rsidRPr="00777244">
        <w:rPr>
          <w:rFonts w:ascii="Tahoma" w:eastAsia="Calibri" w:hAnsi="Tahoma" w:cs="Tahoma"/>
          <w:sz w:val="22"/>
          <w:szCs w:val="22"/>
          <w:lang w:val="it-IT"/>
        </w:rPr>
        <w:t>ời</w:t>
      </w:r>
      <w:r>
        <w:rPr>
          <w:rFonts w:ascii="Tahoma" w:eastAsia="Calibri" w:hAnsi="Tahoma" w:cs="Tahoma"/>
          <w:sz w:val="22"/>
          <w:szCs w:val="22"/>
          <w:lang w:val="it-IT"/>
        </w:rPr>
        <w:t xml:space="preserve"> ti</w:t>
      </w:r>
      <w:r w:rsidRPr="00777244">
        <w:rPr>
          <w:rFonts w:ascii="Tahoma" w:eastAsia="Calibri" w:hAnsi="Tahoma" w:cs="Tahoma"/>
          <w:sz w:val="22"/>
          <w:szCs w:val="22"/>
          <w:lang w:val="it-IT"/>
        </w:rPr>
        <w:t>ết</w:t>
      </w:r>
      <w:r>
        <w:rPr>
          <w:rFonts w:ascii="Tahoma" w:eastAsia="Calibri" w:hAnsi="Tahoma" w:cs="Tahoma"/>
          <w:sz w:val="22"/>
          <w:szCs w:val="22"/>
          <w:lang w:val="it-IT"/>
        </w:rPr>
        <w:t xml:space="preserve"> </w:t>
      </w:r>
      <w:r w:rsidR="00F2173F">
        <w:rPr>
          <w:rFonts w:ascii="Tahoma" w:eastAsia="Calibri" w:hAnsi="Tahoma" w:cs="Tahoma"/>
          <w:sz w:val="22"/>
          <w:szCs w:val="22"/>
          <w:lang w:val="it-IT"/>
        </w:rPr>
        <w:t>hay có mưa,</w:t>
      </w:r>
      <w:r>
        <w:rPr>
          <w:rFonts w:ascii="Tahoma" w:eastAsia="Calibri" w:hAnsi="Tahoma" w:cs="Tahoma"/>
          <w:sz w:val="22"/>
          <w:szCs w:val="22"/>
          <w:lang w:val="it-IT"/>
        </w:rPr>
        <w:t xml:space="preserve"> kh</w:t>
      </w:r>
      <w:r w:rsidRPr="00777244">
        <w:rPr>
          <w:rFonts w:ascii="Tahoma" w:eastAsia="Calibri" w:hAnsi="Tahoma" w:cs="Tahoma"/>
          <w:sz w:val="22"/>
          <w:szCs w:val="22"/>
          <w:lang w:val="it-IT"/>
        </w:rPr>
        <w:t>ô</w:t>
      </w:r>
      <w:r>
        <w:rPr>
          <w:rFonts w:ascii="Tahoma" w:eastAsia="Calibri" w:hAnsi="Tahoma" w:cs="Tahoma"/>
          <w:sz w:val="22"/>
          <w:szCs w:val="22"/>
          <w:lang w:val="it-IT"/>
        </w:rPr>
        <w:t>ng thu</w:t>
      </w:r>
      <w:r w:rsidRPr="00777244">
        <w:rPr>
          <w:rFonts w:ascii="Tahoma" w:eastAsia="Calibri" w:hAnsi="Tahoma" w:cs="Tahoma"/>
          <w:sz w:val="22"/>
          <w:szCs w:val="22"/>
          <w:lang w:val="it-IT"/>
        </w:rPr>
        <w:t>ận</w:t>
      </w:r>
      <w:r>
        <w:rPr>
          <w:rFonts w:ascii="Tahoma" w:eastAsia="Calibri" w:hAnsi="Tahoma" w:cs="Tahoma"/>
          <w:sz w:val="22"/>
          <w:szCs w:val="22"/>
          <w:lang w:val="it-IT"/>
        </w:rPr>
        <w:t xml:space="preserve"> l</w:t>
      </w:r>
      <w:r w:rsidRPr="00777244">
        <w:rPr>
          <w:rFonts w:ascii="Tahoma" w:eastAsia="Calibri" w:hAnsi="Tahoma" w:cs="Tahoma"/>
          <w:sz w:val="22"/>
          <w:szCs w:val="22"/>
          <w:lang w:val="it-IT"/>
        </w:rPr>
        <w:t>ợi</w:t>
      </w:r>
      <w:r>
        <w:rPr>
          <w:rFonts w:ascii="Tahoma" w:eastAsia="Calibri" w:hAnsi="Tahoma" w:cs="Tahoma"/>
          <w:sz w:val="22"/>
          <w:szCs w:val="22"/>
          <w:lang w:val="it-IT"/>
        </w:rPr>
        <w:t xml:space="preserve"> thi c</w:t>
      </w:r>
      <w:r w:rsidRPr="00777244">
        <w:rPr>
          <w:rFonts w:ascii="Tahoma" w:eastAsia="Calibri" w:hAnsi="Tahoma" w:cs="Tahoma"/>
          <w:sz w:val="22"/>
          <w:szCs w:val="22"/>
          <w:lang w:val="it-IT"/>
        </w:rPr>
        <w:t>ô</w:t>
      </w:r>
      <w:r>
        <w:rPr>
          <w:rFonts w:ascii="Tahoma" w:eastAsia="Calibri" w:hAnsi="Tahoma" w:cs="Tahoma"/>
          <w:sz w:val="22"/>
          <w:szCs w:val="22"/>
          <w:lang w:val="it-IT"/>
        </w:rPr>
        <w:t>ng</w:t>
      </w:r>
      <w:r w:rsidR="00CF1112">
        <w:rPr>
          <w:rFonts w:ascii="Tahoma" w:eastAsia="Calibri" w:hAnsi="Tahoma" w:cs="Tahoma"/>
          <w:sz w:val="22"/>
          <w:szCs w:val="22"/>
          <w:lang w:val="it-IT"/>
        </w:rPr>
        <w:t xml:space="preserve"> nền đường</w:t>
      </w:r>
      <w:r>
        <w:rPr>
          <w:rFonts w:ascii="Tahoma" w:eastAsia="Calibri" w:hAnsi="Tahoma" w:cs="Tahoma"/>
          <w:sz w:val="22"/>
          <w:szCs w:val="22"/>
          <w:lang w:val="it-IT"/>
        </w:rPr>
        <w:t>.</w:t>
      </w:r>
    </w:p>
    <w:p w:rsidR="0016405D" w:rsidRPr="00360AD7" w:rsidRDefault="0016405D" w:rsidP="0016405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lastRenderedPageBreak/>
        <w:tab/>
        <w:t>c. Khối lượng công việc hoàn thành tính đến hết tuầ</w:t>
      </w:r>
      <w:r w:rsidR="001E394A">
        <w:rPr>
          <w:rFonts w:ascii="Tahoma" w:eastAsia="Calibri" w:hAnsi="Tahoma" w:cs="Tahoma"/>
          <w:b/>
          <w:color w:val="000000" w:themeColor="text1"/>
          <w:sz w:val="22"/>
          <w:szCs w:val="22"/>
          <w:lang w:val="it-IT"/>
        </w:rPr>
        <w:t xml:space="preserve">n </w:t>
      </w:r>
      <w:r w:rsidR="00886A0C">
        <w:rPr>
          <w:rFonts w:ascii="Tahoma" w:eastAsia="Calibri" w:hAnsi="Tahoma" w:cs="Tahoma"/>
          <w:b/>
          <w:color w:val="000000" w:themeColor="text1"/>
          <w:sz w:val="22"/>
          <w:szCs w:val="22"/>
          <w:lang w:val="it-IT"/>
        </w:rPr>
        <w:t>27</w:t>
      </w:r>
      <w:r w:rsidRPr="00360AD7">
        <w:rPr>
          <w:rFonts w:ascii="Tahoma" w:eastAsia="Calibri" w:hAnsi="Tahoma" w:cs="Tahoma"/>
          <w:b/>
          <w:color w:val="000000" w:themeColor="text1"/>
          <w:sz w:val="22"/>
          <w:szCs w:val="22"/>
          <w:lang w:val="it-IT"/>
        </w:rPr>
        <w:t>:</w:t>
      </w:r>
    </w:p>
    <w:p w:rsidR="0016405D" w:rsidRDefault="0016405D" w:rsidP="0016405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16405D" w:rsidRDefault="0016405D" w:rsidP="0016405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phần đường bên trái từ cọc 36 đến cọc 51 (200m) và phần đường bên phải từ cọc 39 đến cọc 51 (dài 160m).</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Đắp hoàn thiện cấp phối đá dăm Dmax37.5 từ cọc H6 đến cọc 51 – Trái tuyến (dài 191,51) và từ cọc G1 đến cọc 51 - Phải tuyến (dài 113,46m).</w:t>
      </w:r>
    </w:p>
    <w:p w:rsidR="0016405D" w:rsidRDefault="0016405D" w:rsidP="0016405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Đắp đất K98 lớp 1 từ cọc 31 đến cọc 34 (dài 72,69m).</w:t>
      </w:r>
    </w:p>
    <w:p w:rsidR="0016405D" w:rsidRDefault="0016405D" w:rsidP="0016405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đắp đất đất K95 vỉa hè và bó vỉa vỉa hè từ cọc H7 đến cọc 51 (dài 91,51m) – Phải, trái tuyến </w:t>
      </w:r>
    </w:p>
    <w:p w:rsidR="0016405D" w:rsidRDefault="0016405D" w:rsidP="0016405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phần bê tông đáy mương, bê tông thân mương và đan mương đoạn từ HG28T – HG44T (Bao gồm c</w:t>
      </w:r>
      <w:r w:rsidRPr="00613776">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mương qua đường số 10; số 11 v</w:t>
      </w:r>
      <w:r w:rsidRPr="00613776">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8m mương qua đường số 8); Tổng chiều dài 230m</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phần bê tông đáy mương, bê tông thân mương và đan mương đoạn từ HG37P – HG40P với chiều dài 53m và đoạn từ HG42P – HG52P (Bao gồm mương qua đường số 12 v</w:t>
      </w:r>
      <w:r w:rsidRPr="005F7CBC">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8m m</w:t>
      </w:r>
      <w:r w:rsidRPr="005F7CBC">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5F7CBC">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5F7CBC">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9) dài 152m.</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bê tông đáy và bê tông thân và xà mũ hố ga các hố ga từ HG29T đến HG43T; HG37P – HG40P và HG42P – HG52P.</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bản giảm tải (phía lòng đường) mương qua đường số 10.</w:t>
      </w:r>
    </w:p>
    <w:p w:rsidR="0016405D" w:rsidRDefault="0016405D" w:rsidP="0016405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móng, thân, xà mũ và đan mương thoát nước tạm </w:t>
      </w:r>
      <w:r>
        <w:rPr>
          <w:rFonts w:ascii="Tahoma" w:eastAsia="Calibri" w:hAnsi="Tahoma" w:cs="Tahoma"/>
          <w:sz w:val="22"/>
          <w:szCs w:val="22"/>
          <w:lang w:val="it-IT"/>
        </w:rPr>
        <w:t>B=1.2m lý trình Km0+791.51.</w:t>
      </w:r>
    </w:p>
    <w:p w:rsidR="0016405D" w:rsidRDefault="0016405D" w:rsidP="0016405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14 và 15.</w:t>
      </w:r>
    </w:p>
    <w:p w:rsidR="006B422C" w:rsidRDefault="006B422C" w:rsidP="0016405D">
      <w:pPr>
        <w:tabs>
          <w:tab w:val="left" w:pos="709"/>
          <w:tab w:val="left" w:pos="1134"/>
        </w:tabs>
        <w:spacing w:line="360" w:lineRule="auto"/>
        <w:rPr>
          <w:rFonts w:ascii="Tahoma" w:eastAsia="Calibri" w:hAnsi="Tahoma" w:cs="Tahoma"/>
          <w:color w:val="000000" w:themeColor="text1"/>
          <w:sz w:val="22"/>
          <w:szCs w:val="22"/>
          <w:lang w:val="it-IT"/>
        </w:rPr>
      </w:pPr>
    </w:p>
    <w:p w:rsidR="0016405D" w:rsidRPr="00360AD7" w:rsidRDefault="0016405D" w:rsidP="0016405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16405D" w:rsidRPr="002F7613" w:rsidRDefault="0016405D" w:rsidP="0016405D">
      <w:pPr>
        <w:pStyle w:val="ListParagraph"/>
        <w:numPr>
          <w:ilvl w:val="0"/>
          <w:numId w:val="19"/>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16405D" w:rsidRPr="002F7613" w:rsidRDefault="0016405D" w:rsidP="0016405D">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16405D" w:rsidRDefault="0016405D" w:rsidP="0016405D">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189 đến cọc 208 (dài 250m) - đang thi công đắp đất.</w:t>
      </w:r>
    </w:p>
    <w:p w:rsidR="0016405D" w:rsidRPr="00360AD7" w:rsidRDefault="0016405D" w:rsidP="0016405D">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w:t>
      </w:r>
      <w:r w:rsidRPr="00850213">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850213">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05321D">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299,71m) – </w:t>
      </w:r>
      <w:r w:rsidRPr="00850213">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v</w:t>
      </w:r>
      <w:r w:rsidRPr="00850213">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xong đ</w:t>
      </w:r>
      <w:r w:rsidRPr="0085021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w:t>
      </w:r>
      <w:r w:rsidRPr="00850213">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w:t>
      </w:r>
    </w:p>
    <w:p w:rsidR="0016405D" w:rsidRPr="00360AD7" w:rsidRDefault="0016405D" w:rsidP="0016405D">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256 đến cọc 261 (dài 68,53m) - không thuận lợi để vận chuyển vật liệu vào thi công.</w:t>
      </w:r>
    </w:p>
    <w:p w:rsidR="0016405D" w:rsidRPr="00360AD7" w:rsidRDefault="0016405D" w:rsidP="0016405D">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265 đến cọc 271 (dài 96,88m) - không thuận lợi để vận chuyển vật liệu vào thi công.</w:t>
      </w:r>
    </w:p>
    <w:p w:rsidR="0016405D" w:rsidRPr="00360AD7" w:rsidRDefault="0016405D" w:rsidP="0016405D">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281 đến cọc 294 (dài 150,89m) - đang đào đất và điều phối . </w:t>
      </w:r>
    </w:p>
    <w:p w:rsidR="0016405D" w:rsidRDefault="0016405D" w:rsidP="0016405D">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Các đoạn còn lại vẫn còn vướng mắc nhà dân (còn khoảng 05 nhà)</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khu nghĩa địa (khoả</w:t>
      </w:r>
      <w:r>
        <w:rPr>
          <w:rFonts w:ascii="Tahoma" w:eastAsia="Calibri" w:hAnsi="Tahoma" w:cs="Tahoma"/>
          <w:color w:val="000000" w:themeColor="text1"/>
          <w:sz w:val="22"/>
          <w:szCs w:val="22"/>
          <w:lang w:val="it-IT"/>
        </w:rPr>
        <w:t>ng 02</w:t>
      </w:r>
      <w:r w:rsidRPr="00360AD7">
        <w:rPr>
          <w:rFonts w:ascii="Tahoma" w:eastAsia="Calibri" w:hAnsi="Tahoma" w:cs="Tahoma"/>
          <w:color w:val="000000" w:themeColor="text1"/>
          <w:sz w:val="22"/>
          <w:szCs w:val="22"/>
          <w:lang w:val="it-IT"/>
        </w:rPr>
        <w:t xml:space="preserve"> ngôi mộ)</w:t>
      </w:r>
      <w:r>
        <w:rPr>
          <w:rFonts w:ascii="Tahoma" w:eastAsia="Calibri" w:hAnsi="Tahoma" w:cs="Tahoma"/>
          <w:color w:val="000000" w:themeColor="text1"/>
          <w:sz w:val="22"/>
          <w:szCs w:val="22"/>
          <w:lang w:val="it-IT"/>
        </w:rPr>
        <w:t xml:space="preserve">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 Hệ thống dây điện trung và hạ thế vẫn chưa được di dời.</w:t>
      </w:r>
    </w:p>
    <w:p w:rsidR="0016405D" w:rsidRPr="00360AD7" w:rsidRDefault="0016405D" w:rsidP="0016405D">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lastRenderedPageBreak/>
        <w:tab/>
        <w:t>b. Khối lượng công việc thực hiện trong tuần</w:t>
      </w:r>
      <w:r w:rsidR="001E394A">
        <w:rPr>
          <w:rFonts w:ascii="Tahoma" w:eastAsia="Calibri" w:hAnsi="Tahoma" w:cs="Tahoma"/>
          <w:b/>
          <w:color w:val="000000" w:themeColor="text1"/>
          <w:sz w:val="22"/>
          <w:szCs w:val="22"/>
          <w:lang w:val="it-IT"/>
        </w:rPr>
        <w:t xml:space="preserve"> 27</w:t>
      </w:r>
      <w:r w:rsidRPr="00360AD7">
        <w:rPr>
          <w:rFonts w:ascii="Tahoma" w:eastAsia="Calibri" w:hAnsi="Tahoma" w:cs="Tahoma"/>
          <w:b/>
          <w:color w:val="000000" w:themeColor="text1"/>
          <w:sz w:val="22"/>
          <w:szCs w:val="22"/>
          <w:lang w:val="it-IT"/>
        </w:rPr>
        <w:t>:</w:t>
      </w:r>
    </w:p>
    <w:p w:rsidR="0016405D" w:rsidRPr="0068566D" w:rsidRDefault="0016405D" w:rsidP="0016405D">
      <w:pPr>
        <w:tabs>
          <w:tab w:val="left" w:pos="709"/>
          <w:tab w:val="left" w:pos="1134"/>
        </w:tabs>
        <w:spacing w:line="360" w:lineRule="auto"/>
        <w:rPr>
          <w:rFonts w:ascii="Tahoma" w:eastAsia="Calibri" w:hAnsi="Tahoma" w:cs="Tahoma"/>
          <w:i/>
          <w:sz w:val="22"/>
          <w:szCs w:val="22"/>
          <w:lang w:val="it-IT"/>
        </w:rPr>
      </w:pPr>
      <w:r>
        <w:rPr>
          <w:rFonts w:ascii="Tahoma" w:eastAsia="Calibri" w:hAnsi="Tahoma" w:cs="Tahoma"/>
          <w:color w:val="000000" w:themeColor="text1"/>
          <w:sz w:val="22"/>
          <w:szCs w:val="22"/>
          <w:lang w:val="it-IT"/>
        </w:rPr>
        <w:tab/>
      </w:r>
      <w:r w:rsidR="0068566D">
        <w:rPr>
          <w:rFonts w:ascii="Tahoma" w:eastAsia="Calibri" w:hAnsi="Tahoma" w:cs="Tahoma"/>
          <w:sz w:val="22"/>
          <w:szCs w:val="22"/>
          <w:lang w:val="it-IT"/>
        </w:rPr>
        <w:t>(</w:t>
      </w:r>
      <w:r w:rsidRPr="0068566D">
        <w:rPr>
          <w:rFonts w:ascii="Tahoma" w:eastAsia="Calibri" w:hAnsi="Tahoma" w:cs="Tahoma"/>
          <w:i/>
          <w:sz w:val="22"/>
          <w:szCs w:val="22"/>
          <w:lang w:val="it-IT"/>
        </w:rPr>
        <w:t>Thời gian từ tuần 24 đến tuần 2</w:t>
      </w:r>
      <w:r w:rsidR="0068566D">
        <w:rPr>
          <w:rFonts w:ascii="Tahoma" w:eastAsia="Calibri" w:hAnsi="Tahoma" w:cs="Tahoma"/>
          <w:i/>
          <w:sz w:val="22"/>
          <w:szCs w:val="22"/>
          <w:lang w:val="it-IT"/>
        </w:rPr>
        <w:t xml:space="preserve">6 </w:t>
      </w:r>
      <w:r w:rsidRPr="0068566D">
        <w:rPr>
          <w:rFonts w:ascii="Tahoma" w:eastAsia="Calibri" w:hAnsi="Tahoma" w:cs="Tahoma"/>
          <w:i/>
          <w:sz w:val="22"/>
          <w:szCs w:val="22"/>
          <w:lang w:val="it-IT"/>
        </w:rPr>
        <w:t>Nghỉ tết Nguyên Đán Đinh Dậu</w:t>
      </w:r>
      <w:r w:rsidR="0068566D">
        <w:rPr>
          <w:rFonts w:ascii="Tahoma" w:eastAsia="Calibri" w:hAnsi="Tahoma" w:cs="Tahoma"/>
          <w:i/>
          <w:sz w:val="22"/>
          <w:szCs w:val="22"/>
          <w:lang w:val="it-IT"/>
        </w:rPr>
        <w:t>)</w:t>
      </w:r>
    </w:p>
    <w:p w:rsidR="0016405D" w:rsidRPr="007B3D2C" w:rsidRDefault="0016405D" w:rsidP="0016405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Trong tu</w:t>
      </w:r>
      <w:r w:rsidRPr="00777244">
        <w:rPr>
          <w:rFonts w:ascii="Tahoma" w:eastAsia="Calibri" w:hAnsi="Tahoma" w:cs="Tahoma"/>
          <w:sz w:val="22"/>
          <w:szCs w:val="22"/>
          <w:lang w:val="it-IT"/>
        </w:rPr>
        <w:t>ần</w:t>
      </w:r>
      <w:r w:rsidR="001E394A">
        <w:rPr>
          <w:rFonts w:ascii="Tahoma" w:eastAsia="Calibri" w:hAnsi="Tahoma" w:cs="Tahoma"/>
          <w:sz w:val="22"/>
          <w:szCs w:val="22"/>
          <w:lang w:val="it-IT"/>
        </w:rPr>
        <w:t xml:space="preserve"> 27</w:t>
      </w:r>
      <w:r>
        <w:rPr>
          <w:rFonts w:ascii="Tahoma" w:eastAsia="Calibri" w:hAnsi="Tahoma" w:cs="Tahoma"/>
          <w:sz w:val="22"/>
          <w:szCs w:val="22"/>
          <w:lang w:val="it-IT"/>
        </w:rPr>
        <w:t xml:space="preserve"> th</w:t>
      </w:r>
      <w:r w:rsidRPr="00777244">
        <w:rPr>
          <w:rFonts w:ascii="Tahoma" w:eastAsia="Calibri" w:hAnsi="Tahoma" w:cs="Tahoma"/>
          <w:sz w:val="22"/>
          <w:szCs w:val="22"/>
          <w:lang w:val="it-IT"/>
        </w:rPr>
        <w:t>ời</w:t>
      </w:r>
      <w:r>
        <w:rPr>
          <w:rFonts w:ascii="Tahoma" w:eastAsia="Calibri" w:hAnsi="Tahoma" w:cs="Tahoma"/>
          <w:sz w:val="22"/>
          <w:szCs w:val="22"/>
          <w:lang w:val="it-IT"/>
        </w:rPr>
        <w:t xml:space="preserve"> ti</w:t>
      </w:r>
      <w:r w:rsidRPr="00777244">
        <w:rPr>
          <w:rFonts w:ascii="Tahoma" w:eastAsia="Calibri" w:hAnsi="Tahoma" w:cs="Tahoma"/>
          <w:sz w:val="22"/>
          <w:szCs w:val="22"/>
          <w:lang w:val="it-IT"/>
        </w:rPr>
        <w:t>ết</w:t>
      </w:r>
      <w:r>
        <w:rPr>
          <w:rFonts w:ascii="Tahoma" w:eastAsia="Calibri" w:hAnsi="Tahoma" w:cs="Tahoma"/>
          <w:sz w:val="22"/>
          <w:szCs w:val="22"/>
          <w:lang w:val="it-IT"/>
        </w:rPr>
        <w:t xml:space="preserve"> </w:t>
      </w:r>
      <w:r w:rsidR="0068566D">
        <w:rPr>
          <w:rFonts w:ascii="Tahoma" w:eastAsia="Calibri" w:hAnsi="Tahoma" w:cs="Tahoma"/>
          <w:sz w:val="22"/>
          <w:szCs w:val="22"/>
          <w:lang w:val="it-IT"/>
        </w:rPr>
        <w:t>hay có mưa,</w:t>
      </w:r>
      <w:r>
        <w:rPr>
          <w:rFonts w:ascii="Tahoma" w:eastAsia="Calibri" w:hAnsi="Tahoma" w:cs="Tahoma"/>
          <w:sz w:val="22"/>
          <w:szCs w:val="22"/>
          <w:lang w:val="it-IT"/>
        </w:rPr>
        <w:t xml:space="preserve"> kh</w:t>
      </w:r>
      <w:r w:rsidRPr="00777244">
        <w:rPr>
          <w:rFonts w:ascii="Tahoma" w:eastAsia="Calibri" w:hAnsi="Tahoma" w:cs="Tahoma"/>
          <w:sz w:val="22"/>
          <w:szCs w:val="22"/>
          <w:lang w:val="it-IT"/>
        </w:rPr>
        <w:t>ô</w:t>
      </w:r>
      <w:r>
        <w:rPr>
          <w:rFonts w:ascii="Tahoma" w:eastAsia="Calibri" w:hAnsi="Tahoma" w:cs="Tahoma"/>
          <w:sz w:val="22"/>
          <w:szCs w:val="22"/>
          <w:lang w:val="it-IT"/>
        </w:rPr>
        <w:t>ng thu</w:t>
      </w:r>
      <w:r w:rsidRPr="00777244">
        <w:rPr>
          <w:rFonts w:ascii="Tahoma" w:eastAsia="Calibri" w:hAnsi="Tahoma" w:cs="Tahoma"/>
          <w:sz w:val="22"/>
          <w:szCs w:val="22"/>
          <w:lang w:val="it-IT"/>
        </w:rPr>
        <w:t>ận</w:t>
      </w:r>
      <w:r>
        <w:rPr>
          <w:rFonts w:ascii="Tahoma" w:eastAsia="Calibri" w:hAnsi="Tahoma" w:cs="Tahoma"/>
          <w:sz w:val="22"/>
          <w:szCs w:val="22"/>
          <w:lang w:val="it-IT"/>
        </w:rPr>
        <w:t xml:space="preserve"> l</w:t>
      </w:r>
      <w:r w:rsidRPr="00777244">
        <w:rPr>
          <w:rFonts w:ascii="Tahoma" w:eastAsia="Calibri" w:hAnsi="Tahoma" w:cs="Tahoma"/>
          <w:sz w:val="22"/>
          <w:szCs w:val="22"/>
          <w:lang w:val="it-IT"/>
        </w:rPr>
        <w:t>ợi</w:t>
      </w:r>
      <w:r>
        <w:rPr>
          <w:rFonts w:ascii="Tahoma" w:eastAsia="Calibri" w:hAnsi="Tahoma" w:cs="Tahoma"/>
          <w:sz w:val="22"/>
          <w:szCs w:val="22"/>
          <w:lang w:val="it-IT"/>
        </w:rPr>
        <w:t xml:space="preserve"> thi c</w:t>
      </w:r>
      <w:r w:rsidRPr="00777244">
        <w:rPr>
          <w:rFonts w:ascii="Tahoma" w:eastAsia="Calibri" w:hAnsi="Tahoma" w:cs="Tahoma"/>
          <w:sz w:val="22"/>
          <w:szCs w:val="22"/>
          <w:lang w:val="it-IT"/>
        </w:rPr>
        <w:t>ô</w:t>
      </w:r>
      <w:r>
        <w:rPr>
          <w:rFonts w:ascii="Tahoma" w:eastAsia="Calibri" w:hAnsi="Tahoma" w:cs="Tahoma"/>
          <w:sz w:val="22"/>
          <w:szCs w:val="22"/>
          <w:lang w:val="it-IT"/>
        </w:rPr>
        <w:t>ng.</w:t>
      </w:r>
    </w:p>
    <w:p w:rsidR="0016405D" w:rsidRPr="00360AD7" w:rsidRDefault="0016405D" w:rsidP="0016405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sidR="001E394A">
        <w:rPr>
          <w:rFonts w:ascii="Tahoma" w:eastAsia="Calibri" w:hAnsi="Tahoma" w:cs="Tahoma"/>
          <w:b/>
          <w:color w:val="000000" w:themeColor="text1"/>
          <w:sz w:val="22"/>
          <w:szCs w:val="22"/>
          <w:lang w:val="it-IT"/>
        </w:rPr>
        <w:t xml:space="preserve">n </w:t>
      </w:r>
      <w:r w:rsidR="0068566D">
        <w:rPr>
          <w:rFonts w:ascii="Tahoma" w:eastAsia="Calibri" w:hAnsi="Tahoma" w:cs="Tahoma"/>
          <w:b/>
          <w:color w:val="000000" w:themeColor="text1"/>
          <w:sz w:val="22"/>
          <w:szCs w:val="22"/>
          <w:lang w:val="it-IT"/>
        </w:rPr>
        <w:t>27</w:t>
      </w:r>
      <w:r w:rsidRPr="00360AD7">
        <w:rPr>
          <w:rFonts w:ascii="Tahoma" w:eastAsia="Calibri" w:hAnsi="Tahoma" w:cs="Tahoma"/>
          <w:b/>
          <w:color w:val="000000" w:themeColor="text1"/>
          <w:sz w:val="22"/>
          <w:szCs w:val="22"/>
          <w:lang w:val="it-IT"/>
        </w:rPr>
        <w:t>:</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C</w:t>
      </w:r>
      <w:r w:rsidRPr="00360AD7">
        <w:rPr>
          <w:rFonts w:ascii="Tahoma" w:eastAsia="Calibri" w:hAnsi="Tahoma" w:cs="Tahoma"/>
          <w:color w:val="000000" w:themeColor="text1"/>
          <w:sz w:val="22"/>
          <w:szCs w:val="22"/>
          <w:lang w:val="it-IT"/>
        </w:rPr>
        <w:t>ông việc vét hữu cơ từ cọc 256 lý trình Km3+473,95 đến cọc 261 lý trình 542,48 (dài 68,53m); từ cọc 265 lý trình Km3+587,4 đến cọc 271 lý trình Km3+684,28 (dài 96,88m)</w:t>
      </w:r>
      <w:r>
        <w:rPr>
          <w:rFonts w:ascii="Tahoma" w:eastAsia="Calibri" w:hAnsi="Tahoma" w:cs="Tahoma"/>
          <w:color w:val="000000" w:themeColor="text1"/>
          <w:sz w:val="22"/>
          <w:szCs w:val="22"/>
          <w:lang w:val="it-IT"/>
        </w:rPr>
        <w:t>; t</w:t>
      </w:r>
      <w:r w:rsidRPr="001C46AC">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1C46AC">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(d</w:t>
      </w:r>
      <w:r w:rsidRPr="001C46AC">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68,36m) v</w:t>
      </w:r>
      <w:r w:rsidRPr="00385C88">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7C26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đ</w:t>
      </w:r>
      <w:r w:rsidRPr="007C26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7C2694">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231,35m).</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1C46AC">
        <w:rPr>
          <w:rFonts w:ascii="Tahoma" w:eastAsia="Calibri" w:hAnsi="Tahoma" w:cs="Tahoma"/>
          <w:color w:val="000000" w:themeColor="text1"/>
          <w:sz w:val="22"/>
          <w:szCs w:val="22"/>
          <w:lang w:val="it-IT"/>
        </w:rPr>
        <w:t>Đ</w:t>
      </w:r>
      <w:r w:rsidRPr="00360AD7">
        <w:rPr>
          <w:rFonts w:ascii="Tahoma" w:eastAsia="Calibri" w:hAnsi="Tahoma" w:cs="Tahoma"/>
          <w:color w:val="000000" w:themeColor="text1"/>
          <w:sz w:val="22"/>
          <w:szCs w:val="22"/>
          <w:lang w:val="it-IT"/>
        </w:rPr>
        <w:t xml:space="preserve">ã hoàn thành công việc vét hữu cơ, thi công vải địa kỹ thuật  lớp 1, đắp trả cát đoạn từ cọc 189 đến cọc 208 (dài 250m). </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Đắp đất nền đường K95 lớp 4 đoạn từ cọc 189 đến cọc 199 (dài 141) và đắp nền đường K95 lớp 3 đoạn từ cọc 199 đến cọ</w:t>
      </w:r>
      <w:r>
        <w:rPr>
          <w:rFonts w:ascii="Tahoma" w:eastAsia="Calibri" w:hAnsi="Tahoma" w:cs="Tahoma"/>
          <w:color w:val="000000" w:themeColor="text1"/>
          <w:sz w:val="22"/>
          <w:szCs w:val="22"/>
          <w:lang w:val="it-IT"/>
        </w:rPr>
        <w:t>c 208 (dài 111m).</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Đào đất và điều phối đất tại đoạn cọc 281 lý trình Km3+746,31 đến cọc 294 lý trình Km3+897,2 (dài 150,89m), ước tính khoảng 3900m3.</w:t>
      </w:r>
    </w:p>
    <w:p w:rsidR="0016405D"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 Km2+680,84.</w:t>
      </w:r>
    </w:p>
    <w:p w:rsidR="0016405D" w:rsidRPr="00360AD7" w:rsidRDefault="0016405D" w:rsidP="0016405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D47E13" w:rsidRPr="00AB4DAB" w:rsidRDefault="00D47E13" w:rsidP="0016405D">
      <w:pPr>
        <w:spacing w:line="360" w:lineRule="auto"/>
        <w:jc w:val="both"/>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n 2</w:t>
      </w:r>
      <w:r w:rsidR="001E394A">
        <w:rPr>
          <w:rFonts w:ascii="Tahoma" w:eastAsia="Calibri" w:hAnsi="Tahoma" w:cs="Tahoma"/>
          <w:b/>
          <w:color w:val="0070C0"/>
          <w:sz w:val="22"/>
          <w:szCs w:val="22"/>
          <w:lang w:val="it-IT"/>
        </w:rPr>
        <w:t>7</w:t>
      </w:r>
      <w:r w:rsidR="00AB4DAB">
        <w:rPr>
          <w:rFonts w:ascii="Tahoma" w:eastAsia="Calibri" w:hAnsi="Tahoma" w:cs="Tahoma"/>
          <w:b/>
          <w:color w:val="0070C0"/>
          <w:sz w:val="22"/>
          <w:szCs w:val="22"/>
          <w:lang w:val="it-IT"/>
        </w:rPr>
        <w:t xml:space="preserve"> là </w:t>
      </w:r>
      <w:r w:rsidRPr="00AB4DAB">
        <w:rPr>
          <w:rFonts w:ascii="Tahoma" w:eastAsia="Calibri" w:hAnsi="Tahoma" w:cs="Tahoma"/>
          <w:b/>
          <w:color w:val="0070C0"/>
          <w:sz w:val="22"/>
          <w:szCs w:val="22"/>
          <w:lang w:val="it-IT"/>
        </w:rPr>
        <w:t xml:space="preserve">: </w:t>
      </w:r>
      <w:r w:rsidR="00AB4DAB">
        <w:rPr>
          <w:rFonts w:ascii="Tahoma" w:eastAsia="Calibri" w:hAnsi="Tahoma" w:cs="Tahoma"/>
          <w:b/>
          <w:color w:val="0070C0"/>
          <w:sz w:val="22"/>
          <w:szCs w:val="22"/>
          <w:lang w:val="it-IT"/>
        </w:rPr>
        <w:t xml:space="preserve"> </w:t>
      </w:r>
      <w:r w:rsidR="00F553E3">
        <w:rPr>
          <w:rFonts w:ascii="Tahoma" w:eastAsia="Calibri" w:hAnsi="Tahoma" w:cs="Tahoma"/>
          <w:b/>
          <w:color w:val="0070C0"/>
          <w:sz w:val="22"/>
          <w:szCs w:val="22"/>
          <w:lang w:val="it-IT"/>
        </w:rPr>
        <w:t>0</w:t>
      </w:r>
      <w:r w:rsidR="007658CB">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F553E3">
        <w:rPr>
          <w:rFonts w:ascii="Tahoma" w:eastAsia="Calibri" w:hAnsi="Tahoma" w:cs="Tahoma"/>
          <w:b/>
          <w:color w:val="0070C0"/>
          <w:sz w:val="22"/>
          <w:szCs w:val="22"/>
          <w:lang w:val="it-IT"/>
        </w:rPr>
        <w:t>0</w:t>
      </w:r>
      <w:r w:rsidR="007658CB">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Pr="001D01D0" w:rsidRDefault="00030BEB"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764" w:type="dxa"/>
        <w:tblLook w:val="04A0" w:firstRow="1" w:lastRow="0" w:firstColumn="1" w:lastColumn="0" w:noHBand="0" w:noVBand="1"/>
      </w:tblPr>
      <w:tblGrid>
        <w:gridCol w:w="768"/>
        <w:gridCol w:w="3466"/>
        <w:gridCol w:w="2172"/>
        <w:gridCol w:w="1870"/>
        <w:gridCol w:w="1488"/>
      </w:tblGrid>
      <w:tr w:rsidR="000715BF" w:rsidRPr="001D01D0" w:rsidTr="000D0F48">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4042"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1E394A">
              <w:rPr>
                <w:rFonts w:ascii="Tahoma" w:eastAsia="Calibri" w:hAnsi="Tahoma" w:cs="Tahoma"/>
                <w:b/>
                <w:color w:val="000000" w:themeColor="text1"/>
                <w:sz w:val="22"/>
                <w:szCs w:val="22"/>
                <w:lang w:val="it-IT"/>
              </w:rPr>
              <w:t>16/02</w:t>
            </w:r>
            <w:r w:rsidR="00DF752B">
              <w:rPr>
                <w:rFonts w:ascii="Tahoma" w:eastAsia="Calibri" w:hAnsi="Tahoma" w:cs="Tahoma"/>
                <w:b/>
                <w:color w:val="000000" w:themeColor="text1"/>
                <w:sz w:val="22"/>
                <w:szCs w:val="22"/>
                <w:lang w:val="it-IT"/>
              </w:rPr>
              <w:t>/2017</w:t>
            </w:r>
          </w:p>
        </w:tc>
        <w:tc>
          <w:tcPr>
            <w:tcW w:w="1488" w:type="dxa"/>
            <w:vMerge w:val="restart"/>
            <w:tcBorders>
              <w:top w:val="single" w:sz="4" w:space="0" w:color="auto"/>
              <w:left w:val="single" w:sz="4" w:space="0" w:color="auto"/>
              <w:right w:val="single" w:sz="4" w:space="0" w:color="auto"/>
            </w:tcBorders>
            <w:vAlign w:val="center"/>
          </w:tcPr>
          <w:p w:rsidR="000715BF" w:rsidRPr="001D01D0" w:rsidRDefault="00132B87"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0715BF" w:rsidRPr="001D01D0" w:rsidTr="000D0F48">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70"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488" w:type="dxa"/>
            <w:vMerge/>
            <w:tcBorders>
              <w:left w:val="single" w:sz="4" w:space="0" w:color="auto"/>
              <w:bottom w:val="single" w:sz="4" w:space="0" w:color="auto"/>
              <w:right w:val="single" w:sz="4" w:space="0" w:color="auto"/>
            </w:tcBorders>
          </w:tcPr>
          <w:p w:rsidR="000715BF" w:rsidRPr="001D01D0" w:rsidRDefault="000715BF" w:rsidP="00B97625">
            <w:pPr>
              <w:jc w:val="both"/>
              <w:rPr>
                <w:rFonts w:ascii="Tahoma" w:eastAsia="Calibri" w:hAnsi="Tahoma" w:cs="Tahoma"/>
                <w:b/>
                <w:color w:val="000000" w:themeColor="text1"/>
                <w:sz w:val="22"/>
                <w:szCs w:val="22"/>
                <w:lang w:val="it-IT"/>
              </w:rPr>
            </w:pPr>
          </w:p>
        </w:tc>
      </w:tr>
      <w:tr w:rsidR="0082112A" w:rsidRPr="001D01D0" w:rsidTr="000776F2">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
                <w:bCs/>
                <w:color w:val="000000" w:themeColor="text1"/>
                <w:sz w:val="22"/>
                <w:szCs w:val="22"/>
              </w:rPr>
            </w:pPr>
            <w:r w:rsidRPr="001D01D0">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82112A" w:rsidRPr="001D01D0" w:rsidRDefault="0082112A" w:rsidP="00B97625">
            <w:pPr>
              <w:jc w:val="both"/>
              <w:rPr>
                <w:rFonts w:ascii="Tahoma" w:hAnsi="Tahoma" w:cs="Tahoma"/>
                <w:b/>
                <w:bCs/>
                <w:color w:val="000000" w:themeColor="text1"/>
                <w:sz w:val="22"/>
                <w:szCs w:val="22"/>
              </w:rPr>
            </w:pPr>
            <w:r w:rsidRPr="001D01D0">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22285C" w:rsidRDefault="0082112A" w:rsidP="00B97625">
            <w:pPr>
              <w:jc w:val="right"/>
              <w:rPr>
                <w:rFonts w:ascii="Tahoma" w:eastAsia="Calibri" w:hAnsi="Tahoma" w:cs="Tahoma"/>
                <w:b/>
                <w:sz w:val="22"/>
                <w:szCs w:val="22"/>
                <w:lang w:val="it-IT"/>
              </w:rPr>
            </w:pPr>
            <w:r w:rsidRPr="0022285C">
              <w:rPr>
                <w:rFonts w:ascii="Tahoma" w:eastAsia="Calibri" w:hAnsi="Tahoma" w:cs="Tahoma"/>
                <w:b/>
                <w:sz w:val="22"/>
                <w:szCs w:val="22"/>
                <w:lang w:val="it-IT"/>
              </w:rPr>
              <w:t>4,094,090,131.00</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22285C" w:rsidRDefault="0082112A" w:rsidP="00B97625">
            <w:pPr>
              <w:jc w:val="right"/>
              <w:rPr>
                <w:rFonts w:ascii="Tahoma" w:eastAsia="Calibri" w:hAnsi="Tahoma" w:cs="Tahoma"/>
                <w:b/>
                <w:sz w:val="22"/>
                <w:szCs w:val="22"/>
                <w:lang w:val="it-IT"/>
              </w:rPr>
            </w:pPr>
            <w:r w:rsidRPr="0022285C">
              <w:rPr>
                <w:rFonts w:ascii="Tahoma" w:eastAsia="Calibri" w:hAnsi="Tahoma" w:cs="Tahoma"/>
                <w:b/>
                <w:sz w:val="22"/>
                <w:szCs w:val="22"/>
                <w:lang w:val="it-IT"/>
              </w:rPr>
              <w:t>183,921.39</w:t>
            </w:r>
          </w:p>
        </w:tc>
        <w:tc>
          <w:tcPr>
            <w:tcW w:w="1488" w:type="dxa"/>
            <w:vMerge w:val="restart"/>
            <w:tcBorders>
              <w:top w:val="single" w:sz="4" w:space="0" w:color="auto"/>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2,700,820,025 </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121,330,64 </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303,431,480</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13,631.24</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37,132,277</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1,668.12</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1,024,206,349 </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46,011.07 </w:t>
            </w:r>
          </w:p>
          <w:p w:rsidR="0082112A" w:rsidRPr="00C71DF5" w:rsidRDefault="0082112A" w:rsidP="00B97625">
            <w:pPr>
              <w:jc w:val="right"/>
              <w:rPr>
                <w:rFonts w:ascii="Tahoma" w:hAnsi="Tahoma" w:cs="Tahoma"/>
                <w:sz w:val="22"/>
                <w:szCs w:val="22"/>
              </w:rPr>
            </w:pP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TT</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28,500,000 </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1,280.32 </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82112A" w:rsidRDefault="0082112A" w:rsidP="00B97625">
            <w:pPr>
              <w:jc w:val="both"/>
              <w:rPr>
                <w:rFonts w:ascii="Tahoma" w:hAnsi="Tahoma" w:cs="Tahoma"/>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82112A" w:rsidRDefault="0082112A" w:rsidP="00B97625">
            <w:pPr>
              <w:jc w:val="both"/>
              <w:rPr>
                <w:rFonts w:ascii="Tahoma" w:hAnsi="Tahoma" w:cs="Tahoma"/>
                <w:bCs/>
                <w:color w:val="000000" w:themeColor="text1"/>
                <w:sz w:val="22"/>
                <w:szCs w:val="22"/>
              </w:rPr>
            </w:pP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F553E3" w:rsidRPr="001D01D0" w:rsidTr="003157FB">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F553E3" w:rsidRPr="001D01D0" w:rsidRDefault="00F553E3" w:rsidP="00B97625">
            <w:pPr>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F553E3" w:rsidRPr="004C6DFE" w:rsidRDefault="00F553E3" w:rsidP="00B97625">
            <w:pPr>
              <w:jc w:val="both"/>
              <w:rPr>
                <w:rFonts w:ascii="Tahoma" w:hAnsi="Tahoma" w:cs="Tahoma"/>
                <w:color w:val="0070C0"/>
                <w:sz w:val="22"/>
                <w:szCs w:val="22"/>
              </w:rPr>
            </w:pPr>
            <w:r w:rsidRPr="004C6DFE">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F553E3" w:rsidRDefault="00F553E3" w:rsidP="00B97625">
            <w:pPr>
              <w:jc w:val="right"/>
              <w:rPr>
                <w:rFonts w:ascii="Tahoma" w:eastAsia="Calibri" w:hAnsi="Tahoma" w:cs="Tahoma"/>
                <w:b/>
                <w:color w:val="0070C0"/>
                <w:sz w:val="22"/>
                <w:szCs w:val="22"/>
                <w:lang w:val="it-IT"/>
              </w:rPr>
            </w:pPr>
            <w:r>
              <w:rPr>
                <w:rFonts w:ascii="Tahoma" w:eastAsia="Calibri" w:hAnsi="Tahoma" w:cs="Tahoma"/>
                <w:b/>
                <w:color w:val="0070C0"/>
                <w:sz w:val="22"/>
                <w:szCs w:val="22"/>
                <w:lang w:val="it-IT"/>
              </w:rPr>
              <w:t>4,094,090,131</w:t>
            </w:r>
          </w:p>
        </w:tc>
        <w:tc>
          <w:tcPr>
            <w:tcW w:w="1870" w:type="dxa"/>
            <w:tcBorders>
              <w:top w:val="single" w:sz="4" w:space="0" w:color="auto"/>
              <w:left w:val="single" w:sz="4" w:space="0" w:color="auto"/>
              <w:bottom w:val="single" w:sz="4" w:space="0" w:color="auto"/>
              <w:right w:val="single" w:sz="4" w:space="0" w:color="auto"/>
            </w:tcBorders>
            <w:vAlign w:val="center"/>
          </w:tcPr>
          <w:p w:rsidR="00F553E3" w:rsidRDefault="00F553E3" w:rsidP="00B97625">
            <w:pPr>
              <w:jc w:val="right"/>
              <w:rPr>
                <w:rFonts w:ascii="Tahoma" w:eastAsia="Calibri" w:hAnsi="Tahoma" w:cs="Tahoma"/>
                <w:b/>
                <w:color w:val="0070C0"/>
                <w:sz w:val="22"/>
                <w:szCs w:val="22"/>
                <w:lang w:val="it-IT"/>
              </w:rPr>
            </w:pPr>
            <w:r>
              <w:rPr>
                <w:rFonts w:ascii="Tahoma" w:eastAsia="Calibri" w:hAnsi="Tahoma" w:cs="Tahoma"/>
                <w:b/>
                <w:color w:val="0070C0"/>
                <w:sz w:val="22"/>
                <w:szCs w:val="22"/>
                <w:lang w:val="it-IT"/>
              </w:rPr>
              <w:t>183,921.39</w:t>
            </w:r>
          </w:p>
        </w:tc>
        <w:tc>
          <w:tcPr>
            <w:tcW w:w="1488" w:type="dxa"/>
            <w:tcBorders>
              <w:left w:val="single" w:sz="4" w:space="0" w:color="auto"/>
              <w:right w:val="single" w:sz="4" w:space="0" w:color="auto"/>
            </w:tcBorders>
            <w:vAlign w:val="center"/>
          </w:tcPr>
          <w:p w:rsidR="00F553E3" w:rsidRDefault="00F553E3" w:rsidP="00B97625">
            <w:pPr>
              <w:jc w:val="center"/>
              <w:rPr>
                <w:rFonts w:ascii="Tahoma" w:hAnsi="Tahoma" w:cs="Tahoma"/>
                <w:b/>
                <w:color w:val="0070C0"/>
                <w:sz w:val="22"/>
                <w:szCs w:val="22"/>
              </w:rPr>
            </w:pPr>
            <w:r>
              <w:rPr>
                <w:rFonts w:ascii="Tahoma" w:eastAsia="Calibri" w:hAnsi="Tahoma" w:cs="Tahoma"/>
                <w:b/>
                <w:color w:val="0070C0"/>
                <w:sz w:val="22"/>
                <w:szCs w:val="22"/>
                <w:lang w:val="it-IT"/>
              </w:rPr>
              <w:t>6.67%</w:t>
            </w:r>
          </w:p>
        </w:tc>
      </w:tr>
    </w:tbl>
    <w:p w:rsidR="00030BEB" w:rsidRPr="001D01D0" w:rsidRDefault="00030BEB" w:rsidP="00B97625">
      <w:pPr>
        <w:tabs>
          <w:tab w:val="left" w:pos="709"/>
          <w:tab w:val="left" w:pos="1134"/>
        </w:tabs>
        <w:spacing w:line="360"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15040" w:rsidRPr="001D01D0" w:rsidRDefault="005E1CF0"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241331"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3/</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b/>
          <w:color w:val="000000" w:themeColor="text1"/>
          <w:sz w:val="22"/>
          <w:szCs w:val="22"/>
          <w:lang w:val="it-IT"/>
        </w:rPr>
        <w:t>Đoạn 3</w:t>
      </w:r>
      <w:r w:rsidRPr="001D01D0">
        <w:rPr>
          <w:rFonts w:ascii="Tahoma" w:eastAsia="Calibri" w:hAnsi="Tahoma" w:cs="Tahoma"/>
          <w:b/>
          <w:i/>
          <w:color w:val="000000" w:themeColor="text1"/>
          <w:sz w:val="22"/>
          <w:szCs w:val="22"/>
          <w:lang w:val="it-IT"/>
        </w:rPr>
        <w:t>:</w:t>
      </w:r>
      <w:r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Pr="001D01D0">
        <w:rPr>
          <w:rFonts w:ascii="Tahoma" w:eastAsia="Calibri" w:hAnsi="Tahoma" w:cs="Tahoma"/>
          <w:b/>
          <w:color w:val="000000" w:themeColor="text1"/>
          <w:sz w:val="22"/>
          <w:szCs w:val="22"/>
          <w:lang w:val="it-IT"/>
        </w:rPr>
        <w:t>).</w:t>
      </w:r>
    </w:p>
    <w:p w:rsidR="002874A8" w:rsidRPr="00EB58A4" w:rsidRDefault="00C15040" w:rsidP="00B97625">
      <w:pPr>
        <w:pStyle w:val="ListParagraph"/>
        <w:numPr>
          <w:ilvl w:val="0"/>
          <w:numId w:val="30"/>
        </w:numPr>
        <w:spacing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Tổng Công ty C</w:t>
      </w:r>
      <w:r w:rsidR="00D44612" w:rsidRPr="00EB58A4">
        <w:rPr>
          <w:rFonts w:ascii="Tahoma" w:eastAsia="Calibri" w:hAnsi="Tahoma" w:cs="Tahoma"/>
          <w:b/>
          <w:color w:val="0070C0"/>
          <w:sz w:val="22"/>
          <w:szCs w:val="22"/>
          <w:lang w:val="it-IT"/>
        </w:rPr>
        <w:t>P</w:t>
      </w:r>
      <w:r w:rsidRPr="00EB58A4">
        <w:rPr>
          <w:rFonts w:ascii="Tahoma" w:eastAsia="Calibri" w:hAnsi="Tahoma" w:cs="Tahoma"/>
          <w:b/>
          <w:color w:val="0070C0"/>
          <w:sz w:val="22"/>
          <w:szCs w:val="22"/>
          <w:lang w:val="it-IT"/>
        </w:rPr>
        <w:t xml:space="preserve"> Xuất nhập khẩu và Xây dựng Việt Nam</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Công ty cổ phần Vinaconex 25</w:t>
      </w:r>
    </w:p>
    <w:p w:rsidR="00F43B9A" w:rsidRPr="002553E8" w:rsidRDefault="003B5A32" w:rsidP="00B97625">
      <w:pPr>
        <w:spacing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lastRenderedPageBreak/>
        <w:tab/>
      </w:r>
      <w:r w:rsidR="00F43B9A" w:rsidRPr="002553E8">
        <w:rPr>
          <w:rFonts w:ascii="Tahoma" w:eastAsia="Calibri" w:hAnsi="Tahoma" w:cs="Tahoma"/>
          <w:b/>
          <w:noProof/>
          <w:color w:val="000000" w:themeColor="text1"/>
          <w:sz w:val="22"/>
          <w:szCs w:val="22"/>
          <w:lang w:val="vi-VN"/>
        </w:rPr>
        <w:t>a. Mặt bằng thi công:</w:t>
      </w:r>
    </w:p>
    <w:p w:rsidR="00AA1FA6" w:rsidRPr="002553E8" w:rsidRDefault="00F17A57" w:rsidP="00AA1FA6">
      <w:pPr>
        <w:tabs>
          <w:tab w:val="left" w:pos="1134"/>
        </w:tabs>
        <w:spacing w:line="360" w:lineRule="auto"/>
        <w:jc w:val="both"/>
        <w:rPr>
          <w:rFonts w:ascii="Tahoma" w:eastAsia="Calibri" w:hAnsi="Tahoma" w:cs="Tahoma"/>
          <w:noProof/>
          <w:color w:val="000000" w:themeColor="text1"/>
          <w:sz w:val="22"/>
          <w:szCs w:val="22"/>
          <w:lang w:val="vi-VN"/>
        </w:rPr>
      </w:pPr>
      <w:r>
        <w:rPr>
          <w:rFonts w:ascii="Tahoma" w:eastAsia="Calibri" w:hAnsi="Tahoma" w:cs="Tahoma"/>
          <w:noProof/>
          <w:color w:val="000000" w:themeColor="text1"/>
          <w:sz w:val="22"/>
          <w:szCs w:val="22"/>
        </w:rPr>
        <w:tab/>
      </w:r>
      <w:r w:rsidR="00AA1FA6" w:rsidRPr="002553E8">
        <w:rPr>
          <w:rFonts w:ascii="Tahoma" w:eastAsia="Calibri" w:hAnsi="Tahoma" w:cs="Tahoma"/>
          <w:noProof/>
          <w:color w:val="000000" w:themeColor="text1"/>
          <w:sz w:val="22"/>
          <w:szCs w:val="22"/>
          <w:lang w:val="vi-VN"/>
        </w:rPr>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thể vẫn chưa được các đơn vị có liên quan di dời.</w:t>
      </w:r>
    </w:p>
    <w:p w:rsidR="00AA1FA6" w:rsidRPr="002553E8" w:rsidRDefault="00AA1FA6" w:rsidP="00AA1FA6">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Pr>
          <w:rFonts w:ascii="Tahoma" w:eastAsia="Calibri" w:hAnsi="Tahoma" w:cs="Tahoma"/>
          <w:b/>
          <w:noProof/>
          <w:color w:val="000000" w:themeColor="text1"/>
          <w:sz w:val="22"/>
          <w:szCs w:val="22"/>
        </w:rPr>
        <w:t>27</w:t>
      </w:r>
      <w:r w:rsidRPr="002553E8">
        <w:rPr>
          <w:rFonts w:ascii="Tahoma" w:eastAsia="Calibri" w:hAnsi="Tahoma" w:cs="Tahoma"/>
          <w:b/>
          <w:noProof/>
          <w:color w:val="000000" w:themeColor="text1"/>
          <w:sz w:val="22"/>
          <w:szCs w:val="22"/>
          <w:lang w:val="vi-VN"/>
        </w:rPr>
        <w:t>:</w:t>
      </w:r>
    </w:p>
    <w:p w:rsidR="00AA1FA6" w:rsidRPr="00CF1112" w:rsidRDefault="00AA1FA6" w:rsidP="00AA1FA6">
      <w:pPr>
        <w:tabs>
          <w:tab w:val="left" w:pos="709"/>
          <w:tab w:val="left" w:pos="1134"/>
        </w:tabs>
        <w:spacing w:line="360" w:lineRule="auto"/>
        <w:jc w:val="both"/>
        <w:rPr>
          <w:rFonts w:ascii="Tahoma" w:eastAsia="Calibri" w:hAnsi="Tahoma" w:cs="Tahoma"/>
          <w:noProof/>
          <w:color w:val="0070C0"/>
          <w:sz w:val="22"/>
          <w:szCs w:val="22"/>
        </w:rPr>
      </w:pPr>
      <w:r w:rsidRPr="002553E8">
        <w:rPr>
          <w:rFonts w:ascii="Tahoma" w:eastAsia="Calibri" w:hAnsi="Tahoma" w:cs="Tahoma"/>
          <w:noProof/>
          <w:color w:val="FF0000"/>
          <w:sz w:val="22"/>
          <w:szCs w:val="22"/>
          <w:lang w:val="vi-VN"/>
        </w:rPr>
        <w:tab/>
      </w:r>
      <w:r w:rsidRPr="002553E8">
        <w:rPr>
          <w:rFonts w:ascii="Tahoma" w:eastAsia="Calibri" w:hAnsi="Tahoma" w:cs="Tahoma"/>
          <w:noProof/>
          <w:color w:val="FF0000"/>
          <w:sz w:val="22"/>
          <w:szCs w:val="22"/>
          <w:lang w:val="vi-VN"/>
        </w:rPr>
        <w:tab/>
      </w:r>
      <w:r w:rsidRPr="00CF1112">
        <w:rPr>
          <w:rFonts w:ascii="Tahoma" w:eastAsia="Calibri" w:hAnsi="Tahoma" w:cs="Tahoma"/>
          <w:noProof/>
          <w:color w:val="0070C0"/>
          <w:sz w:val="22"/>
          <w:szCs w:val="22"/>
          <w:lang w:val="vi-VN"/>
        </w:rPr>
        <w:t xml:space="preserve">- Thi công </w:t>
      </w:r>
      <w:r w:rsidRPr="00CF1112">
        <w:rPr>
          <w:rFonts w:ascii="Tahoma" w:eastAsia="Calibri" w:hAnsi="Tahoma" w:cs="Tahoma"/>
          <w:noProof/>
          <w:color w:val="0070C0"/>
          <w:sz w:val="22"/>
          <w:szCs w:val="22"/>
        </w:rPr>
        <w:t>cống kỹ thuật cuối tuyến</w:t>
      </w:r>
    </w:p>
    <w:p w:rsidR="00AA1FA6" w:rsidRPr="002553E8" w:rsidRDefault="00AA1FA6" w:rsidP="00AA1FA6">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lang w:val="vi-VN"/>
        </w:rPr>
        <w:t>27</w:t>
      </w:r>
      <w:r w:rsidRPr="002553E8">
        <w:rPr>
          <w:rFonts w:ascii="Tahoma" w:eastAsia="Calibri" w:hAnsi="Tahoma" w:cs="Tahoma"/>
          <w:b/>
          <w:noProof/>
          <w:sz w:val="22"/>
          <w:szCs w:val="22"/>
          <w:lang w:val="vi-VN"/>
        </w:rPr>
        <w:t>:</w:t>
      </w:r>
    </w:p>
    <w:p w:rsidR="00AA1FA6" w:rsidRPr="002553E8" w:rsidRDefault="00AA1FA6" w:rsidP="00AA1FA6">
      <w:pPr>
        <w:tabs>
          <w:tab w:val="left" w:pos="720"/>
          <w:tab w:val="left" w:pos="1134"/>
        </w:tabs>
        <w:spacing w:line="360" w:lineRule="auto"/>
        <w:ind w:left="72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t>- Dọn dẹp mặt bằng, phát quang đến nay về cơ bản đã thực hiện thông suốt toàn đoạn chỉ còn cục bộ còn một số vị trí mộ chưa di dời xong.</w:t>
      </w:r>
    </w:p>
    <w:p w:rsidR="00AA1FA6" w:rsidRPr="002553E8" w:rsidRDefault="00AA1FA6" w:rsidP="00AA1FA6">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San ủi mặt bằng, phạm vi thi công và đã xây dựng lán trại thi công cầu Kênh.</w:t>
      </w:r>
    </w:p>
    <w:p w:rsidR="00AA1FA6" w:rsidRPr="002553E8" w:rsidRDefault="00AA1FA6" w:rsidP="00AA1FA6">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đào hữu cơ, vét bùn đạt được khoảng 2410/2410m đạt 100,0%</w:t>
      </w:r>
    </w:p>
    <w:p w:rsidR="00AA1FA6" w:rsidRPr="002553E8" w:rsidRDefault="00AA1FA6" w:rsidP="00AA1FA6">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nền đắp đất K95: Thi công đắp đất K95 khối lượng thực hiện được khoảng 2010/2410m. Ngoài ra:</w:t>
      </w:r>
    </w:p>
    <w:p w:rsidR="00AA1FA6" w:rsidRPr="002553E8" w:rsidRDefault="00AA1FA6" w:rsidP="00AA1FA6">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Thi công nền đắp đất K98: Từ cọc 406 đến cọc 463</w:t>
      </w:r>
    </w:p>
    <w:p w:rsidR="00AA1FA6" w:rsidRPr="002553E8" w:rsidRDefault="00AA1FA6" w:rsidP="00AA1FA6">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Đoạn từ Km6+89.91 đến Km6+269.41 đã thi công xong lớp cấp phối đá dăm 37.5.</w:t>
      </w:r>
    </w:p>
    <w:p w:rsidR="00AA1FA6" w:rsidRDefault="00AA1FA6" w:rsidP="00AA1FA6">
      <w:pPr>
        <w:tabs>
          <w:tab w:val="left" w:pos="720"/>
          <w:tab w:val="left" w:pos="1134"/>
        </w:tabs>
        <w:spacing w:line="360" w:lineRule="auto"/>
        <w:ind w:left="720"/>
        <w:jc w:val="both"/>
        <w:rPr>
          <w:rFonts w:ascii="Tahoma" w:eastAsia="Calibri" w:hAnsi="Tahoma" w:cs="Tahoma"/>
          <w:noProof/>
          <w:sz w:val="22"/>
          <w:szCs w:val="22"/>
        </w:rPr>
      </w:pPr>
      <w:r w:rsidRPr="002553E8">
        <w:rPr>
          <w:rFonts w:ascii="Tahoma" w:eastAsia="Calibri" w:hAnsi="Tahoma" w:cs="Tahoma"/>
          <w:noProof/>
          <w:color w:val="FF0000"/>
          <w:sz w:val="22"/>
          <w:szCs w:val="22"/>
          <w:lang w:val="vi-VN"/>
        </w:rPr>
        <w:tab/>
      </w:r>
      <w:r w:rsidRPr="002553E8">
        <w:rPr>
          <w:rFonts w:ascii="Tahoma" w:eastAsia="Calibri" w:hAnsi="Tahoma" w:cs="Tahoma"/>
          <w:noProof/>
          <w:sz w:val="22"/>
          <w:szCs w:val="22"/>
          <w:lang w:val="vi-VN"/>
        </w:rPr>
        <w:t>- Thi công cọc khoan nhồi Mố M1 và M2 (12 cọc).</w:t>
      </w:r>
    </w:p>
    <w:p w:rsidR="00AA1FA6" w:rsidRDefault="00AA1FA6" w:rsidP="00AA1FA6">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hoàn thiện mố M1, M2</w:t>
      </w:r>
    </w:p>
    <w:p w:rsidR="00AA1FA6" w:rsidRPr="00A4509F" w:rsidRDefault="00AA1FA6" w:rsidP="00AA1FA6">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Cấp phối đá dăm đoạn từ cọc 393 đến cọc 458</w:t>
      </w:r>
    </w:p>
    <w:p w:rsidR="00AA1FA6" w:rsidRPr="00060A6B" w:rsidRDefault="00AA1FA6" w:rsidP="00AA1FA6">
      <w:pPr>
        <w:tabs>
          <w:tab w:val="left" w:pos="720"/>
          <w:tab w:val="left" w:pos="1134"/>
        </w:tabs>
        <w:spacing w:line="360" w:lineRule="auto"/>
        <w:ind w:left="720"/>
        <w:jc w:val="both"/>
        <w:rPr>
          <w:rFonts w:ascii="Tahoma" w:eastAsia="Calibri" w:hAnsi="Tahoma" w:cs="Tahoma"/>
          <w:noProof/>
          <w:sz w:val="22"/>
          <w:szCs w:val="22"/>
          <w:lang w:val="vi-VN"/>
        </w:rPr>
      </w:pPr>
      <w:r w:rsidRPr="00060A6B">
        <w:rPr>
          <w:rFonts w:ascii="Tahoma" w:eastAsia="Calibri" w:hAnsi="Tahoma" w:cs="Tahoma"/>
          <w:noProof/>
          <w:sz w:val="22"/>
          <w:szCs w:val="22"/>
          <w:lang w:val="vi-VN"/>
        </w:rPr>
        <w:t xml:space="preserve">      - Thi công cống thoát nước, kỹ thuật qua đường nút cuối tuyến: móng, thân, xà mũ, đan mương</w:t>
      </w:r>
    </w:p>
    <w:p w:rsidR="00AA1FA6" w:rsidRPr="00060A6B" w:rsidRDefault="00AA1FA6" w:rsidP="00AA1FA6">
      <w:pPr>
        <w:tabs>
          <w:tab w:val="left" w:pos="720"/>
          <w:tab w:val="left" w:pos="1134"/>
        </w:tabs>
        <w:spacing w:line="360" w:lineRule="auto"/>
        <w:ind w:left="720"/>
        <w:jc w:val="both"/>
        <w:rPr>
          <w:rFonts w:ascii="Tahoma" w:eastAsia="Calibri" w:hAnsi="Tahoma" w:cs="Tahoma"/>
          <w:noProof/>
          <w:sz w:val="22"/>
          <w:szCs w:val="22"/>
        </w:rPr>
      </w:pPr>
      <w:r w:rsidRPr="00060A6B">
        <w:rPr>
          <w:rFonts w:ascii="Tahoma" w:eastAsia="Calibri" w:hAnsi="Tahoma" w:cs="Tahoma"/>
          <w:noProof/>
          <w:sz w:val="22"/>
          <w:szCs w:val="22"/>
          <w:lang w:val="vi-VN"/>
        </w:rPr>
        <w:tab/>
        <w:t>- Thi công cống hộp 100x100cm tại</w:t>
      </w:r>
      <w:r w:rsidRPr="00060A6B">
        <w:rPr>
          <w:rFonts w:ascii="Tahoma" w:eastAsia="Calibri" w:hAnsi="Tahoma" w:cs="Tahoma"/>
          <w:noProof/>
          <w:sz w:val="22"/>
          <w:szCs w:val="22"/>
        </w:rPr>
        <w:t xml:space="preserve"> KM4+239,99; KM5+221,40; KM5+410,53</w:t>
      </w:r>
      <w:r w:rsidRPr="00060A6B">
        <w:rPr>
          <w:rFonts w:ascii="Tahoma" w:eastAsia="Calibri" w:hAnsi="Tahoma" w:cs="Tahoma"/>
          <w:noProof/>
          <w:sz w:val="22"/>
          <w:szCs w:val="22"/>
          <w:lang w:val="vi-VN"/>
        </w:rPr>
        <w:t xml:space="preserve"> Km5+732.732; Km5+410.53</w:t>
      </w:r>
      <w:r w:rsidRPr="00060A6B">
        <w:rPr>
          <w:rFonts w:ascii="Tahoma" w:eastAsia="Calibri" w:hAnsi="Tahoma" w:cs="Tahoma"/>
          <w:noProof/>
          <w:sz w:val="22"/>
          <w:szCs w:val="22"/>
        </w:rPr>
        <w:t>.</w:t>
      </w:r>
    </w:p>
    <w:p w:rsidR="00AA1FA6" w:rsidRPr="00060A6B" w:rsidRDefault="00AA1FA6" w:rsidP="00AA1FA6">
      <w:pPr>
        <w:tabs>
          <w:tab w:val="left" w:pos="720"/>
          <w:tab w:val="left" w:pos="1134"/>
        </w:tabs>
        <w:spacing w:line="360" w:lineRule="auto"/>
        <w:ind w:left="720"/>
        <w:jc w:val="both"/>
        <w:rPr>
          <w:rFonts w:ascii="Tahoma" w:eastAsia="Calibri" w:hAnsi="Tahoma" w:cs="Tahoma"/>
          <w:noProof/>
          <w:sz w:val="22"/>
          <w:szCs w:val="22"/>
        </w:rPr>
      </w:pPr>
      <w:r w:rsidRPr="00060A6B">
        <w:rPr>
          <w:rFonts w:ascii="Tahoma" w:eastAsia="Calibri" w:hAnsi="Tahoma" w:cs="Tahoma"/>
          <w:noProof/>
          <w:sz w:val="22"/>
          <w:szCs w:val="22"/>
        </w:rPr>
        <w:tab/>
        <w:t>- Thi công Cống tròn D150: KM4+439,66; KM4+659,84; KM5+572,09</w:t>
      </w:r>
    </w:p>
    <w:p w:rsidR="00AA1FA6" w:rsidRPr="00060A6B" w:rsidRDefault="00AA1FA6" w:rsidP="00AA1FA6">
      <w:pPr>
        <w:tabs>
          <w:tab w:val="left" w:pos="720"/>
          <w:tab w:val="left" w:pos="1134"/>
        </w:tabs>
        <w:spacing w:line="360" w:lineRule="auto"/>
        <w:ind w:left="720"/>
        <w:jc w:val="both"/>
        <w:rPr>
          <w:rFonts w:ascii="Tahoma" w:eastAsia="Calibri" w:hAnsi="Tahoma" w:cs="Tahoma"/>
          <w:noProof/>
          <w:sz w:val="22"/>
          <w:szCs w:val="22"/>
          <w:lang w:val="vi-VN"/>
        </w:rPr>
      </w:pPr>
      <w:r w:rsidRPr="00060A6B">
        <w:rPr>
          <w:rFonts w:ascii="Tahoma" w:eastAsia="Calibri" w:hAnsi="Tahoma" w:cs="Tahoma"/>
          <w:noProof/>
          <w:sz w:val="22"/>
          <w:szCs w:val="22"/>
          <w:lang w:val="vi-VN"/>
        </w:rPr>
        <w:tab/>
        <w:t xml:space="preserve">- Thi công đúc đốt cống hộp 100x100m: SL </w:t>
      </w:r>
      <w:r w:rsidRPr="00060A6B">
        <w:rPr>
          <w:rFonts w:ascii="Tahoma" w:eastAsia="Calibri" w:hAnsi="Tahoma" w:cs="Tahoma"/>
          <w:noProof/>
          <w:sz w:val="22"/>
          <w:szCs w:val="22"/>
        </w:rPr>
        <w:t>100</w:t>
      </w:r>
      <w:r w:rsidRPr="00060A6B">
        <w:rPr>
          <w:rFonts w:ascii="Tahoma" w:eastAsia="Calibri" w:hAnsi="Tahoma" w:cs="Tahoma"/>
          <w:noProof/>
          <w:sz w:val="22"/>
          <w:szCs w:val="22"/>
          <w:lang w:val="vi-VN"/>
        </w:rPr>
        <w:t xml:space="preserve"> đốt</w:t>
      </w:r>
    </w:p>
    <w:p w:rsidR="00AA1FA6" w:rsidRPr="00060A6B" w:rsidRDefault="00AA1FA6" w:rsidP="00AA1FA6">
      <w:pPr>
        <w:tabs>
          <w:tab w:val="left" w:pos="720"/>
          <w:tab w:val="left" w:pos="1134"/>
        </w:tabs>
        <w:spacing w:line="360" w:lineRule="auto"/>
        <w:ind w:left="720"/>
        <w:jc w:val="both"/>
        <w:rPr>
          <w:rFonts w:ascii="Tahoma" w:eastAsia="Calibri" w:hAnsi="Tahoma" w:cs="Tahoma"/>
          <w:noProof/>
          <w:sz w:val="22"/>
          <w:szCs w:val="22"/>
          <w:lang w:val="vi-VN"/>
        </w:rPr>
      </w:pPr>
      <w:r w:rsidRPr="00060A6B">
        <w:rPr>
          <w:rFonts w:ascii="Tahoma" w:eastAsia="Calibri" w:hAnsi="Tahoma" w:cs="Tahoma"/>
          <w:noProof/>
          <w:sz w:val="22"/>
          <w:szCs w:val="22"/>
          <w:lang w:val="vi-VN"/>
        </w:rPr>
        <w:tab/>
        <w:t>- Thi công lắp đặt, mối nối cống D100 nút cuối tuyến: 10 đốt</w:t>
      </w:r>
    </w:p>
    <w:p w:rsidR="00AA1FA6" w:rsidRPr="00060A6B" w:rsidRDefault="00AA1FA6" w:rsidP="00AA1FA6">
      <w:pPr>
        <w:tabs>
          <w:tab w:val="left" w:pos="720"/>
          <w:tab w:val="left" w:pos="1134"/>
        </w:tabs>
        <w:spacing w:line="360" w:lineRule="auto"/>
        <w:ind w:left="720"/>
        <w:jc w:val="both"/>
        <w:rPr>
          <w:rFonts w:ascii="Tahoma" w:eastAsia="Calibri" w:hAnsi="Tahoma" w:cs="Tahoma"/>
          <w:noProof/>
          <w:sz w:val="22"/>
          <w:szCs w:val="22"/>
        </w:rPr>
      </w:pPr>
      <w:r w:rsidRPr="00060A6B">
        <w:rPr>
          <w:rFonts w:ascii="Tahoma" w:eastAsia="Calibri" w:hAnsi="Tahoma" w:cs="Tahoma"/>
          <w:noProof/>
          <w:sz w:val="22"/>
          <w:szCs w:val="22"/>
          <w:lang w:val="vi-VN"/>
        </w:rPr>
        <w:tab/>
        <w:t xml:space="preserve">- Thi công hố ga nút cuối tuyến: SL </w:t>
      </w:r>
      <w:r w:rsidRPr="00060A6B">
        <w:rPr>
          <w:rFonts w:ascii="Tahoma" w:eastAsia="Calibri" w:hAnsi="Tahoma" w:cs="Tahoma"/>
          <w:noProof/>
          <w:sz w:val="22"/>
          <w:szCs w:val="22"/>
        </w:rPr>
        <w:t>6</w:t>
      </w:r>
      <w:r w:rsidRPr="00060A6B">
        <w:rPr>
          <w:rFonts w:ascii="Tahoma" w:eastAsia="Calibri" w:hAnsi="Tahoma" w:cs="Tahoma"/>
          <w:noProof/>
          <w:sz w:val="22"/>
          <w:szCs w:val="22"/>
          <w:lang w:val="vi-VN"/>
        </w:rPr>
        <w:t xml:space="preserve"> cái</w:t>
      </w:r>
    </w:p>
    <w:p w:rsidR="00AA1FA6" w:rsidRPr="00060A6B" w:rsidRDefault="00AA1FA6" w:rsidP="00AA1FA6">
      <w:pPr>
        <w:tabs>
          <w:tab w:val="left" w:pos="709"/>
          <w:tab w:val="left" w:pos="1134"/>
        </w:tabs>
        <w:spacing w:line="360" w:lineRule="auto"/>
        <w:jc w:val="both"/>
        <w:rPr>
          <w:rFonts w:ascii="Tahoma" w:eastAsia="Calibri" w:hAnsi="Tahoma" w:cs="Tahoma"/>
          <w:noProof/>
          <w:sz w:val="22"/>
          <w:szCs w:val="22"/>
        </w:rPr>
      </w:pPr>
      <w:r w:rsidRPr="00060A6B">
        <w:rPr>
          <w:rFonts w:ascii="Tahoma" w:eastAsia="Calibri" w:hAnsi="Tahoma" w:cs="Tahoma"/>
          <w:noProof/>
          <w:sz w:val="22"/>
          <w:szCs w:val="22"/>
        </w:rPr>
        <w:tab/>
      </w:r>
      <w:r w:rsidRPr="00060A6B">
        <w:rPr>
          <w:rFonts w:ascii="Tahoma" w:eastAsia="Calibri" w:hAnsi="Tahoma" w:cs="Tahoma"/>
          <w:noProof/>
          <w:sz w:val="22"/>
          <w:szCs w:val="22"/>
        </w:rPr>
        <w:tab/>
      </w:r>
      <w:r w:rsidRPr="00060A6B">
        <w:rPr>
          <w:rFonts w:ascii="Tahoma" w:eastAsia="Calibri" w:hAnsi="Tahoma" w:cs="Tahoma"/>
          <w:noProof/>
          <w:sz w:val="22"/>
          <w:szCs w:val="22"/>
          <w:lang w:val="vi-VN"/>
        </w:rPr>
        <w:t>- Thi công đúc đốt cống tròn D150: 53 đốt</w:t>
      </w:r>
    </w:p>
    <w:p w:rsidR="00802DE5" w:rsidRPr="004C6DFE" w:rsidRDefault="00802DE5" w:rsidP="00B97625">
      <w:pPr>
        <w:tabs>
          <w:tab w:val="left" w:pos="720"/>
          <w:tab w:val="left" w:pos="1134"/>
        </w:tabs>
        <w:spacing w:line="360" w:lineRule="auto"/>
        <w:ind w:left="720"/>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DF752B">
        <w:rPr>
          <w:rFonts w:ascii="Tahoma" w:eastAsia="Calibri" w:hAnsi="Tahoma" w:cs="Tahoma"/>
          <w:b/>
          <w:color w:val="0070C0"/>
          <w:sz w:val="22"/>
          <w:szCs w:val="22"/>
          <w:lang w:val="it-IT"/>
        </w:rPr>
        <w:t>n 2</w:t>
      </w:r>
      <w:r w:rsidR="00AA1FA6">
        <w:rPr>
          <w:rFonts w:ascii="Tahoma" w:eastAsia="Calibri" w:hAnsi="Tahoma" w:cs="Tahoma"/>
          <w:b/>
          <w:color w:val="0070C0"/>
          <w:sz w:val="22"/>
          <w:szCs w:val="22"/>
          <w:lang w:val="it-IT"/>
        </w:rPr>
        <w:t>7</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EA6CF2">
        <w:rPr>
          <w:rFonts w:ascii="Tahoma" w:eastAsia="Calibri" w:hAnsi="Tahoma" w:cs="Tahoma"/>
          <w:b/>
          <w:color w:val="0070C0"/>
          <w:sz w:val="22"/>
          <w:szCs w:val="22"/>
          <w:lang w:val="it-IT"/>
        </w:rPr>
        <w:t xml:space="preserve">  </w:t>
      </w:r>
      <w:r w:rsidR="00DD4227">
        <w:rPr>
          <w:rFonts w:ascii="Tahoma" w:eastAsia="Calibri" w:hAnsi="Tahoma" w:cs="Tahoma"/>
          <w:b/>
          <w:color w:val="0070C0"/>
          <w:sz w:val="22"/>
          <w:szCs w:val="22"/>
          <w:lang w:val="it-IT"/>
        </w:rPr>
        <w:t>29</w:t>
      </w:r>
      <w:r w:rsidR="00DA3633">
        <w:rPr>
          <w:rFonts w:ascii="Tahoma" w:eastAsia="Calibri" w:hAnsi="Tahoma" w:cs="Tahoma"/>
          <w:b/>
          <w:color w:val="0070C0"/>
          <w:sz w:val="22"/>
          <w:szCs w:val="22"/>
          <w:lang w:val="it-IT"/>
        </w:rPr>
        <w:t>,</w:t>
      </w:r>
      <w:r w:rsidR="00DD4227">
        <w:rPr>
          <w:rFonts w:ascii="Tahoma" w:eastAsia="Calibri" w:hAnsi="Tahoma" w:cs="Tahoma"/>
          <w:b/>
          <w:color w:val="0070C0"/>
          <w:sz w:val="22"/>
          <w:szCs w:val="22"/>
          <w:lang w:val="it-IT"/>
        </w:rPr>
        <w:t>063</w:t>
      </w:r>
      <w:r w:rsidR="00DA3633">
        <w:rPr>
          <w:rFonts w:ascii="Tahoma" w:eastAsia="Calibri" w:hAnsi="Tahoma" w:cs="Tahoma"/>
          <w:b/>
          <w:color w:val="0070C0"/>
          <w:sz w:val="22"/>
          <w:szCs w:val="22"/>
          <w:lang w:val="it-IT"/>
        </w:rPr>
        <w:t>,</w:t>
      </w:r>
      <w:r w:rsidR="00DD4227">
        <w:rPr>
          <w:rFonts w:ascii="Tahoma" w:eastAsia="Calibri" w:hAnsi="Tahoma" w:cs="Tahoma"/>
          <w:b/>
          <w:color w:val="0070C0"/>
          <w:sz w:val="22"/>
          <w:szCs w:val="22"/>
          <w:lang w:val="it-IT"/>
        </w:rPr>
        <w:t>000</w:t>
      </w:r>
      <w:r w:rsidR="009F0D87"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C2570C">
        <w:rPr>
          <w:rFonts w:ascii="Tahoma" w:eastAsia="Calibri" w:hAnsi="Tahoma" w:cs="Tahoma"/>
          <w:b/>
          <w:color w:val="0070C0"/>
          <w:sz w:val="22"/>
          <w:szCs w:val="22"/>
          <w:lang w:val="it-IT"/>
        </w:rPr>
        <w:t>1,305</w:t>
      </w:r>
      <w:r w:rsidR="00DD4227">
        <w:rPr>
          <w:rFonts w:ascii="Tahoma" w:eastAsia="Calibri" w:hAnsi="Tahoma" w:cs="Tahoma"/>
          <w:b/>
          <w:color w:val="0070C0"/>
          <w:sz w:val="22"/>
          <w:szCs w:val="22"/>
          <w:lang w:val="it-IT"/>
        </w:rPr>
        <w:t>.</w:t>
      </w:r>
      <w:r w:rsidR="00C2570C">
        <w:rPr>
          <w:rFonts w:ascii="Tahoma" w:eastAsia="Calibri" w:hAnsi="Tahoma" w:cs="Tahoma"/>
          <w:b/>
          <w:color w:val="0070C0"/>
          <w:sz w:val="22"/>
          <w:szCs w:val="22"/>
          <w:lang w:val="it-IT"/>
        </w:rPr>
        <w:t>645</w:t>
      </w:r>
      <w:r w:rsidR="00DA3633"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USD)</w:t>
      </w:r>
    </w:p>
    <w:p w:rsidR="00C32B34" w:rsidRDefault="00587A72"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5"/>
        <w:gridCol w:w="3436"/>
        <w:gridCol w:w="2172"/>
        <w:gridCol w:w="1660"/>
        <w:gridCol w:w="1838"/>
      </w:tblGrid>
      <w:tr w:rsidR="0045343D" w:rsidRPr="0062705B" w:rsidTr="007B6D0B">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C32B34"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r w:rsidR="0045343D" w:rsidRPr="0062705B">
              <w:rPr>
                <w:rFonts w:ascii="Tahoma" w:eastAsia="Calibri" w:hAnsi="Tahoma" w:cs="Tahoma"/>
                <w:b/>
                <w:color w:val="000000" w:themeColor="text1"/>
                <w:sz w:val="22"/>
                <w:szCs w:val="22"/>
                <w:lang w:val="it-IT"/>
              </w:rPr>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xml:space="preserve">Giá trị KL đến </w:t>
            </w:r>
            <w:r w:rsidR="00251726">
              <w:rPr>
                <w:rFonts w:ascii="Tahoma" w:eastAsia="Calibri" w:hAnsi="Tahoma" w:cs="Tahoma"/>
                <w:b/>
                <w:color w:val="000000" w:themeColor="text1"/>
                <w:sz w:val="22"/>
                <w:szCs w:val="22"/>
                <w:lang w:val="it-IT"/>
              </w:rPr>
              <w:t>16</w:t>
            </w:r>
            <w:r w:rsidRPr="0062705B">
              <w:rPr>
                <w:rFonts w:ascii="Tahoma" w:eastAsia="Calibri" w:hAnsi="Tahoma" w:cs="Tahoma"/>
                <w:b/>
                <w:color w:val="000000" w:themeColor="text1"/>
                <w:sz w:val="22"/>
                <w:szCs w:val="22"/>
                <w:lang w:val="it-IT"/>
              </w:rPr>
              <w:t>/</w:t>
            </w:r>
            <w:r w:rsidR="00251726">
              <w:rPr>
                <w:rFonts w:ascii="Tahoma" w:eastAsia="Calibri" w:hAnsi="Tahoma" w:cs="Tahoma"/>
                <w:b/>
                <w:color w:val="000000" w:themeColor="text1"/>
                <w:sz w:val="22"/>
                <w:szCs w:val="22"/>
                <w:lang w:val="it-IT"/>
              </w:rPr>
              <w:t>02</w:t>
            </w:r>
            <w:r w:rsidR="00DF752B">
              <w:rPr>
                <w:rFonts w:ascii="Tahoma" w:eastAsia="Calibri" w:hAnsi="Tahoma" w:cs="Tahoma"/>
                <w:b/>
                <w:color w:val="000000" w:themeColor="text1"/>
                <w:sz w:val="22"/>
                <w:szCs w:val="22"/>
                <w:lang w:val="it-IT"/>
              </w:rPr>
              <w:t>/2017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Hoàn thành theo HĐ</w:t>
            </w:r>
          </w:p>
        </w:tc>
      </w:tr>
      <w:tr w:rsidR="0045343D" w:rsidRPr="0062705B" w:rsidTr="007B6D0B">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jc w:val="both"/>
              <w:rPr>
                <w:rFonts w:ascii="Tahoma" w:eastAsia="Calibri" w:hAnsi="Tahoma" w:cs="Tahoma"/>
                <w:color w:val="000000" w:themeColor="text1"/>
                <w:sz w:val="22"/>
                <w:szCs w:val="22"/>
                <w:lang w:val="it-IT"/>
              </w:rPr>
            </w:pPr>
          </w:p>
        </w:tc>
      </w:tr>
      <w:tr w:rsidR="000A1B21" w:rsidRPr="0062705B" w:rsidTr="007B6D0B">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both"/>
            </w:pP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both"/>
              <w:rPr>
                <w:rFonts w:ascii="Tahoma" w:hAnsi="Tahoma" w:cs="Tahoma"/>
                <w:b/>
                <w:color w:val="000000" w:themeColor="text1"/>
                <w:sz w:val="22"/>
                <w:szCs w:val="22"/>
              </w:rPr>
            </w:pPr>
            <w:r>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right"/>
              <w:rPr>
                <w:rFonts w:ascii="Tahoma" w:hAnsi="Tahoma" w:cs="Tahoma"/>
                <w:b/>
                <w:noProof/>
                <w:sz w:val="22"/>
                <w:szCs w:val="22"/>
                <w:lang w:val="vi-VN"/>
              </w:rPr>
            </w:pPr>
            <w:r>
              <w:rPr>
                <w:rFonts w:ascii="Tahoma" w:hAnsi="Tahoma" w:cs="Tahoma"/>
                <w:b/>
                <w:noProof/>
                <w:sz w:val="22"/>
                <w:szCs w:val="22"/>
                <w:lang w:val="vi-VN"/>
              </w:rPr>
              <w:t>230</w:t>
            </w:r>
            <w:r>
              <w:rPr>
                <w:rFonts w:ascii="Tahoma" w:hAnsi="Tahoma" w:cs="Tahoma"/>
                <w:b/>
                <w:noProof/>
                <w:sz w:val="22"/>
                <w:szCs w:val="22"/>
              </w:rPr>
              <w:t>,</w:t>
            </w:r>
            <w:r>
              <w:rPr>
                <w:rFonts w:ascii="Tahoma" w:hAnsi="Tahoma" w:cs="Tahoma"/>
                <w:b/>
                <w:noProof/>
                <w:sz w:val="22"/>
                <w:szCs w:val="22"/>
                <w:lang w:val="vi-VN"/>
              </w:rPr>
              <w:t>891</w:t>
            </w:r>
            <w:r>
              <w:rPr>
                <w:rFonts w:ascii="Tahoma" w:hAnsi="Tahoma" w:cs="Tahoma"/>
                <w:b/>
                <w:noProof/>
                <w:sz w:val="22"/>
                <w:szCs w:val="22"/>
              </w:rPr>
              <w:t>,00</w:t>
            </w:r>
            <w:r>
              <w:rPr>
                <w:rFonts w:ascii="Tahoma" w:hAnsi="Tahoma" w:cs="Tahoma"/>
                <w:b/>
                <w:noProof/>
                <w:sz w:val="22"/>
                <w:szCs w:val="22"/>
                <w:lang w:val="vi-VN"/>
              </w:rPr>
              <w:t>0</w:t>
            </w:r>
          </w:p>
        </w:tc>
        <w:tc>
          <w:tcPr>
            <w:tcW w:w="839"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right"/>
              <w:rPr>
                <w:rFonts w:ascii="Tahoma" w:hAnsi="Tahoma" w:cs="Tahoma"/>
                <w:b/>
                <w:sz w:val="22"/>
                <w:szCs w:val="22"/>
              </w:rPr>
            </w:pPr>
            <w:r>
              <w:rPr>
                <w:rFonts w:ascii="Tahoma" w:hAnsi="Tahoma" w:cs="Tahoma"/>
                <w:b/>
                <w:sz w:val="22"/>
                <w:szCs w:val="22"/>
              </w:rPr>
              <w:t xml:space="preserve">10.372,46 </w:t>
            </w:r>
          </w:p>
        </w:tc>
        <w:tc>
          <w:tcPr>
            <w:tcW w:w="929" w:type="pct"/>
            <w:vMerge w:val="restart"/>
            <w:tcBorders>
              <w:top w:val="single" w:sz="4" w:space="0" w:color="auto"/>
              <w:left w:val="single" w:sz="4" w:space="0" w:color="auto"/>
              <w:right w:val="single" w:sz="4" w:space="0" w:color="auto"/>
            </w:tcBorders>
            <w:vAlign w:val="center"/>
          </w:tcPr>
          <w:p w:rsidR="000A1B21" w:rsidRDefault="000A1B21"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0A1B21" w:rsidRPr="0062705B" w:rsidTr="007B6D0B">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7B6D0B" w:rsidRDefault="00246D20" w:rsidP="00B97625">
            <w:pPr>
              <w:jc w:val="right"/>
              <w:rPr>
                <w:rFonts w:ascii="Tahoma" w:hAnsi="Tahoma" w:cs="Tahoma"/>
                <w:b/>
                <w:bCs/>
                <w:color w:val="FF0000"/>
                <w:sz w:val="22"/>
                <w:szCs w:val="22"/>
              </w:rPr>
            </w:pPr>
            <w:r>
              <w:rPr>
                <w:rFonts w:ascii="Tahoma" w:hAnsi="Tahoma" w:cs="Tahoma"/>
                <w:b/>
                <w:bCs/>
                <w:sz w:val="22"/>
                <w:szCs w:val="22"/>
              </w:rPr>
              <w:t>5,804,810,000</w:t>
            </w:r>
            <w:r w:rsidR="000A1B21">
              <w:rPr>
                <w:rFonts w:ascii="Tahoma" w:hAnsi="Tahoma" w:cs="Tahoma"/>
                <w:b/>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246D20" w:rsidP="0032004F">
            <w:pPr>
              <w:jc w:val="right"/>
              <w:rPr>
                <w:rFonts w:ascii="Tahoma" w:hAnsi="Tahoma" w:cs="Tahoma"/>
                <w:b/>
                <w:sz w:val="22"/>
                <w:szCs w:val="22"/>
              </w:rPr>
            </w:pPr>
            <w:r>
              <w:rPr>
                <w:rFonts w:ascii="Tahoma" w:hAnsi="Tahoma" w:cs="Tahoma"/>
                <w:b/>
                <w:sz w:val="22"/>
                <w:szCs w:val="22"/>
              </w:rPr>
              <w:t>260,773.</w:t>
            </w:r>
            <w:r w:rsidR="0032004F">
              <w:rPr>
                <w:rFonts w:ascii="Tahoma" w:hAnsi="Tahoma" w:cs="Tahoma"/>
                <w:b/>
                <w:sz w:val="22"/>
                <w:szCs w:val="22"/>
              </w:rPr>
              <w:t>136</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lastRenderedPageBreak/>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Pr="00F119E2" w:rsidRDefault="00246D20" w:rsidP="00B97625">
            <w:pPr>
              <w:jc w:val="right"/>
              <w:rPr>
                <w:rFonts w:ascii="Tahoma" w:hAnsi="Tahoma" w:cs="Tahoma"/>
                <w:bCs/>
                <w:sz w:val="22"/>
                <w:szCs w:val="22"/>
              </w:rPr>
            </w:pPr>
            <w:r w:rsidRPr="00F119E2">
              <w:rPr>
                <w:rFonts w:ascii="Tahoma" w:hAnsi="Tahoma" w:cs="Tahoma"/>
                <w:bCs/>
                <w:sz w:val="22"/>
                <w:szCs w:val="22"/>
              </w:rPr>
              <w:t>4,198,020,000</w:t>
            </w:r>
            <w:r w:rsidR="000A1B21" w:rsidRPr="00F119E2">
              <w:rPr>
                <w:rFonts w:ascii="Tahoma" w:hAnsi="Tahoma" w:cs="Tahoma"/>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hideMark/>
          </w:tcPr>
          <w:p w:rsidR="000A1B21" w:rsidRPr="007B6D0B" w:rsidRDefault="00246D20" w:rsidP="00B97625">
            <w:pPr>
              <w:jc w:val="right"/>
              <w:rPr>
                <w:rFonts w:ascii="Tahoma" w:hAnsi="Tahoma" w:cs="Tahoma"/>
                <w:sz w:val="22"/>
                <w:szCs w:val="22"/>
              </w:rPr>
            </w:pPr>
            <w:r>
              <w:rPr>
                <w:rFonts w:ascii="Tahoma" w:hAnsi="Tahoma" w:cs="Tahoma"/>
                <w:sz w:val="22"/>
                <w:szCs w:val="22"/>
              </w:rPr>
              <w:t>188,590.267</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Pr="00F119E2" w:rsidRDefault="000A1B21" w:rsidP="00B97625">
            <w:pPr>
              <w:jc w:val="right"/>
              <w:rPr>
                <w:rFonts w:ascii="Tahoma" w:hAnsi="Tahoma" w:cs="Tahoma"/>
                <w:bCs/>
                <w:sz w:val="22"/>
                <w:szCs w:val="22"/>
              </w:rPr>
            </w:pPr>
            <w:r w:rsidRPr="00F119E2">
              <w:rPr>
                <w:rFonts w:ascii="Tahoma" w:hAnsi="Tahoma" w:cs="Tahoma"/>
                <w:bCs/>
                <w:sz w:val="22"/>
                <w:szCs w:val="22"/>
              </w:rPr>
              <w:t>1,159,005,000</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B97625">
            <w:pPr>
              <w:jc w:val="right"/>
              <w:rPr>
                <w:rFonts w:ascii="Tahoma" w:hAnsi="Tahoma" w:cs="Tahoma"/>
                <w:bCs/>
                <w:sz w:val="22"/>
                <w:szCs w:val="22"/>
              </w:rPr>
            </w:pPr>
            <w:r>
              <w:rPr>
                <w:rFonts w:ascii="Tahoma" w:hAnsi="Tahoma" w:cs="Tahoma"/>
                <w:bCs/>
                <w:sz w:val="22"/>
                <w:szCs w:val="22"/>
              </w:rPr>
              <w:t xml:space="preserve">     13.778,08 </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F119E2" w:rsidRDefault="00246D20" w:rsidP="00B97625">
            <w:pPr>
              <w:jc w:val="right"/>
              <w:rPr>
                <w:rFonts w:ascii="Tahoma" w:hAnsi="Tahoma" w:cs="Tahoma"/>
                <w:bCs/>
                <w:sz w:val="22"/>
                <w:szCs w:val="22"/>
              </w:rPr>
            </w:pPr>
            <w:r w:rsidRPr="00F119E2">
              <w:rPr>
                <w:rFonts w:ascii="Tahoma" w:hAnsi="Tahoma" w:cs="Tahoma"/>
                <w:bCs/>
                <w:sz w:val="22"/>
                <w:szCs w:val="22"/>
              </w:rPr>
              <w:t>447,784,000</w:t>
            </w:r>
            <w:r w:rsidR="000A1B21" w:rsidRPr="00F119E2">
              <w:rPr>
                <w:rFonts w:ascii="Tahoma" w:hAnsi="Tahoma" w:cs="Tahoma"/>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246D20">
            <w:pPr>
              <w:jc w:val="right"/>
              <w:rPr>
                <w:rFonts w:ascii="Tahoma" w:hAnsi="Tahoma" w:cs="Tahoma"/>
                <w:bCs/>
                <w:sz w:val="22"/>
                <w:szCs w:val="22"/>
              </w:rPr>
            </w:pPr>
            <w:r>
              <w:rPr>
                <w:rFonts w:ascii="Tahoma" w:hAnsi="Tahoma" w:cs="Tahoma"/>
                <w:bCs/>
                <w:sz w:val="22"/>
                <w:szCs w:val="22"/>
              </w:rPr>
              <w:t xml:space="preserve">   </w:t>
            </w:r>
            <w:r w:rsidR="00246D20">
              <w:rPr>
                <w:rFonts w:ascii="Tahoma" w:hAnsi="Tahoma" w:cs="Tahoma"/>
                <w:bCs/>
                <w:sz w:val="22"/>
                <w:szCs w:val="22"/>
              </w:rPr>
              <w:t>20,116.083</w:t>
            </w:r>
            <w:r>
              <w:rPr>
                <w:rFonts w:ascii="Tahoma" w:hAnsi="Tahoma" w:cs="Tahoma"/>
                <w:bCs/>
                <w:sz w:val="22"/>
                <w:szCs w:val="22"/>
              </w:rPr>
              <w:t xml:space="preserve"> </w:t>
            </w:r>
          </w:p>
        </w:tc>
        <w:tc>
          <w:tcPr>
            <w:tcW w:w="929" w:type="pct"/>
            <w:vMerge/>
            <w:tcBorders>
              <w:left w:val="single" w:sz="4" w:space="0" w:color="auto"/>
              <w:right w:val="single" w:sz="4" w:space="0" w:color="auto"/>
            </w:tcBorders>
            <w:vAlign w:val="center"/>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246D20">
            <w:pPr>
              <w:jc w:val="right"/>
              <w:rPr>
                <w:rFonts w:ascii="Tahoma" w:hAnsi="Tahoma" w:cs="Tahoma"/>
                <w:b/>
                <w:bCs/>
                <w:sz w:val="22"/>
                <w:szCs w:val="22"/>
              </w:rPr>
            </w:pPr>
            <w:r>
              <w:rPr>
                <w:rFonts w:ascii="Arial" w:hAnsi="Arial" w:cs="Arial"/>
                <w:b/>
                <w:bCs/>
              </w:rPr>
              <w:t xml:space="preserve">      </w:t>
            </w:r>
            <w:r w:rsidR="00246D20">
              <w:rPr>
                <w:rFonts w:ascii="Tahoma" w:hAnsi="Tahoma" w:cs="Tahoma"/>
                <w:b/>
                <w:sz w:val="22"/>
                <w:szCs w:val="22"/>
              </w:rPr>
              <w:t>7,297,795</w:t>
            </w:r>
            <w:r>
              <w:rPr>
                <w:rFonts w:ascii="Tahoma" w:hAnsi="Tahoma" w:cs="Tahoma"/>
                <w:b/>
                <w:sz w:val="22"/>
                <w:szCs w:val="22"/>
              </w:rPr>
              <w:t>,</w:t>
            </w:r>
            <w:r w:rsidR="00246D20">
              <w:rPr>
                <w:rFonts w:ascii="Tahoma" w:hAnsi="Tahoma" w:cs="Tahoma"/>
                <w:b/>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B97625">
            <w:pPr>
              <w:jc w:val="right"/>
              <w:rPr>
                <w:rFonts w:ascii="Tahoma" w:hAnsi="Tahoma" w:cs="Tahoma"/>
                <w:b/>
                <w:sz w:val="22"/>
                <w:szCs w:val="22"/>
              </w:rPr>
            </w:pPr>
            <w:r>
              <w:rPr>
                <w:rFonts w:ascii="Tahoma" w:hAnsi="Tahoma" w:cs="Tahoma"/>
                <w:b/>
                <w:sz w:val="22"/>
                <w:szCs w:val="22"/>
              </w:rPr>
              <w:t>327,843.44</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246D20">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B97625">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0A1B21" w:rsidRPr="00246D20" w:rsidRDefault="00246D20" w:rsidP="00B97625">
            <w:pPr>
              <w:jc w:val="both"/>
              <w:rPr>
                <w:rFonts w:ascii="Tahoma" w:hAnsi="Tahoma" w:cs="Tahoma"/>
                <w:b/>
                <w:bCs/>
                <w:color w:val="000000" w:themeColor="text1"/>
                <w:sz w:val="22"/>
                <w:szCs w:val="22"/>
              </w:rPr>
            </w:pPr>
            <w:r w:rsidRPr="00246D20">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246D20" w:rsidRDefault="00246D20" w:rsidP="00B97625">
            <w:pPr>
              <w:jc w:val="right"/>
              <w:rPr>
                <w:rFonts w:ascii="Tahoma" w:hAnsi="Tahoma" w:cs="Tahoma"/>
                <w:b/>
                <w:bCs/>
                <w:sz w:val="22"/>
                <w:szCs w:val="22"/>
              </w:rPr>
            </w:pPr>
            <w:r w:rsidRPr="00246D20">
              <w:rPr>
                <w:rFonts w:ascii="Tahoma" w:hAnsi="Tahoma" w:cs="Tahoma"/>
                <w:b/>
                <w:bCs/>
                <w:sz w:val="22"/>
                <w:szCs w:val="22"/>
              </w:rPr>
              <w:t>475,234,000</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246D20" w:rsidRDefault="00246D20" w:rsidP="00B97625">
            <w:pPr>
              <w:jc w:val="right"/>
              <w:rPr>
                <w:rFonts w:ascii="Tahoma" w:hAnsi="Tahoma" w:cs="Tahoma"/>
                <w:b/>
                <w:sz w:val="22"/>
                <w:szCs w:val="22"/>
              </w:rPr>
            </w:pPr>
            <w:r w:rsidRPr="00246D20">
              <w:rPr>
                <w:rFonts w:ascii="Tahoma" w:hAnsi="Tahoma" w:cs="Tahoma"/>
                <w:b/>
                <w:sz w:val="22"/>
                <w:szCs w:val="22"/>
              </w:rPr>
              <w:t>21,349.236</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360EE" w:rsidRPr="0062705B" w:rsidTr="000360EE">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0360EE" w:rsidRDefault="000360EE" w:rsidP="000360EE">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0360EE" w:rsidRDefault="000360EE" w:rsidP="000360EE">
            <w:pPr>
              <w:tabs>
                <w:tab w:val="left" w:pos="709"/>
                <w:tab w:val="left" w:pos="1134"/>
              </w:tabs>
              <w:jc w:val="both"/>
              <w:rPr>
                <w:rFonts w:ascii="Tahoma" w:eastAsia="Calibri" w:hAnsi="Tahoma" w:cs="Tahoma"/>
                <w:b/>
                <w:color w:val="0070C0"/>
                <w:sz w:val="22"/>
                <w:szCs w:val="22"/>
                <w:lang w:val="it-IT"/>
              </w:rPr>
            </w:pPr>
            <w:r>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0360EE" w:rsidRPr="000360EE" w:rsidRDefault="000360EE" w:rsidP="0032004F">
            <w:pPr>
              <w:tabs>
                <w:tab w:val="left" w:pos="709"/>
                <w:tab w:val="left" w:pos="1134"/>
              </w:tabs>
              <w:jc w:val="center"/>
              <w:rPr>
                <w:rFonts w:ascii="Tahoma" w:eastAsia="Calibri" w:hAnsi="Tahoma" w:cs="Tahoma"/>
                <w:b/>
                <w:color w:val="0070C0"/>
                <w:sz w:val="22"/>
                <w:szCs w:val="22"/>
                <w:lang w:val="it-IT"/>
              </w:rPr>
            </w:pPr>
            <w:r w:rsidRPr="000360EE">
              <w:rPr>
                <w:rFonts w:ascii="Tahoma" w:eastAsia="Calibri" w:hAnsi="Tahoma" w:cs="Tahoma"/>
                <w:b/>
                <w:color w:val="0070C0"/>
                <w:sz w:val="22"/>
                <w:szCs w:val="22"/>
                <w:lang w:val="it-IT"/>
              </w:rPr>
              <w:t>13.80</w:t>
            </w:r>
            <w:r w:rsidR="0032004F">
              <w:rPr>
                <w:rFonts w:ascii="Tahoma" w:eastAsia="Calibri" w:hAnsi="Tahoma" w:cs="Tahoma"/>
                <w:b/>
                <w:color w:val="0070C0"/>
                <w:sz w:val="22"/>
                <w:szCs w:val="22"/>
                <w:lang w:val="it-IT"/>
              </w:rPr>
              <w:t>8</w:t>
            </w:r>
            <w:r w:rsidRPr="000360EE">
              <w:rPr>
                <w:rFonts w:ascii="Tahoma" w:eastAsia="Calibri" w:hAnsi="Tahoma" w:cs="Tahoma"/>
                <w:b/>
                <w:color w:val="0070C0"/>
                <w:sz w:val="22"/>
                <w:szCs w:val="22"/>
                <w:lang w:val="it-IT"/>
              </w:rPr>
              <w:t>.</w:t>
            </w:r>
            <w:r w:rsidR="0032004F">
              <w:rPr>
                <w:rFonts w:ascii="Tahoma" w:eastAsia="Calibri" w:hAnsi="Tahoma" w:cs="Tahoma"/>
                <w:b/>
                <w:color w:val="0070C0"/>
                <w:sz w:val="22"/>
                <w:szCs w:val="22"/>
                <w:lang w:val="it-IT"/>
              </w:rPr>
              <w:t>730</w:t>
            </w:r>
            <w:r w:rsidRPr="000360EE">
              <w:rPr>
                <w:rFonts w:ascii="Tahoma" w:eastAsia="Calibri" w:hAnsi="Tahoma" w:cs="Tahoma"/>
                <w:b/>
                <w:color w:val="0070C0"/>
                <w:sz w:val="22"/>
                <w:szCs w:val="22"/>
                <w:lang w:val="it-IT"/>
              </w:rPr>
              <w:t>.000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0360EE" w:rsidRPr="000360EE" w:rsidRDefault="000360EE" w:rsidP="0032004F">
            <w:pPr>
              <w:tabs>
                <w:tab w:val="left" w:pos="709"/>
                <w:tab w:val="left" w:pos="1134"/>
              </w:tabs>
              <w:jc w:val="center"/>
              <w:rPr>
                <w:rFonts w:ascii="Tahoma" w:eastAsia="Calibri" w:hAnsi="Tahoma" w:cs="Tahoma"/>
                <w:b/>
                <w:color w:val="0070C0"/>
                <w:sz w:val="22"/>
                <w:szCs w:val="22"/>
                <w:lang w:val="it-IT"/>
              </w:rPr>
            </w:pPr>
            <w:r w:rsidRPr="000360EE">
              <w:rPr>
                <w:rFonts w:ascii="Tahoma" w:eastAsia="Calibri" w:hAnsi="Tahoma" w:cs="Tahoma"/>
                <w:b/>
                <w:color w:val="0070C0"/>
                <w:sz w:val="22"/>
                <w:szCs w:val="22"/>
                <w:lang w:val="it-IT"/>
              </w:rPr>
              <w:t>620.</w:t>
            </w:r>
            <w:r w:rsidR="0032004F">
              <w:rPr>
                <w:rFonts w:ascii="Tahoma" w:eastAsia="Calibri" w:hAnsi="Tahoma" w:cs="Tahoma"/>
                <w:b/>
                <w:color w:val="0070C0"/>
                <w:sz w:val="22"/>
                <w:szCs w:val="22"/>
                <w:lang w:val="it-IT"/>
              </w:rPr>
              <w:t>33</w:t>
            </w:r>
            <w:r w:rsidRPr="000360EE">
              <w:rPr>
                <w:rFonts w:ascii="Tahoma" w:eastAsia="Calibri" w:hAnsi="Tahoma" w:cs="Tahoma"/>
                <w:b/>
                <w:color w:val="0070C0"/>
                <w:sz w:val="22"/>
                <w:szCs w:val="22"/>
                <w:lang w:val="it-IT"/>
              </w:rPr>
              <w:t>8</w:t>
            </w:r>
          </w:p>
        </w:tc>
        <w:tc>
          <w:tcPr>
            <w:tcW w:w="929" w:type="pct"/>
            <w:tcBorders>
              <w:top w:val="single" w:sz="4" w:space="0" w:color="auto"/>
              <w:left w:val="single" w:sz="4" w:space="0" w:color="auto"/>
              <w:bottom w:val="single" w:sz="4" w:space="0" w:color="auto"/>
              <w:right w:val="single" w:sz="4" w:space="0" w:color="auto"/>
            </w:tcBorders>
            <w:vAlign w:val="center"/>
            <w:hideMark/>
          </w:tcPr>
          <w:p w:rsidR="000360EE" w:rsidRPr="000360EE" w:rsidRDefault="000360EE" w:rsidP="000360EE">
            <w:pPr>
              <w:tabs>
                <w:tab w:val="left" w:pos="709"/>
                <w:tab w:val="left" w:pos="1134"/>
              </w:tabs>
              <w:jc w:val="center"/>
              <w:rPr>
                <w:rFonts w:ascii="Tahoma" w:eastAsia="Calibri" w:hAnsi="Tahoma" w:cs="Tahoma"/>
                <w:b/>
                <w:color w:val="0070C0"/>
                <w:sz w:val="22"/>
                <w:szCs w:val="22"/>
                <w:lang w:val="it-IT"/>
              </w:rPr>
            </w:pPr>
            <w:r w:rsidRPr="000360EE">
              <w:rPr>
                <w:rFonts w:ascii="Tahoma" w:eastAsia="Calibri" w:hAnsi="Tahoma" w:cs="Tahoma"/>
                <w:b/>
                <w:color w:val="0070C0"/>
                <w:sz w:val="22"/>
                <w:szCs w:val="22"/>
                <w:lang w:val="it-IT"/>
              </w:rPr>
              <w:t>35,1 %</w:t>
            </w:r>
          </w:p>
        </w:tc>
      </w:tr>
    </w:tbl>
    <w:p w:rsidR="00EA4464" w:rsidRDefault="0045343D" w:rsidP="00B97625">
      <w:pPr>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EA4464" w:rsidRPr="00883260" w:rsidRDefault="00EA4464" w:rsidP="00B97625">
      <w:pPr>
        <w:jc w:val="both"/>
        <w:rPr>
          <w:rFonts w:ascii="Tahoma" w:eastAsia="Calibri" w:hAnsi="Tahoma" w:cs="Tahoma"/>
          <w:i/>
          <w:color w:val="000000" w:themeColor="text1"/>
          <w:sz w:val="22"/>
          <w:szCs w:val="22"/>
          <w:lang w:val="it-IT"/>
        </w:rPr>
      </w:pPr>
    </w:p>
    <w:p w:rsidR="00AF3A8B" w:rsidRPr="001D01D0" w:rsidRDefault="00AF3A8B" w:rsidP="00B97625">
      <w:p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B97625">
      <w:pPr>
        <w:spacing w:after="120" w:line="276"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Pr="001D01D0" w:rsidRDefault="002D32E7" w:rsidP="00B97625">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2"/>
        <w:gridCol w:w="2902"/>
        <w:gridCol w:w="1017"/>
        <w:gridCol w:w="1743"/>
        <w:gridCol w:w="1632"/>
        <w:gridCol w:w="1885"/>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6068C2">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311AF6">
            <w:pPr>
              <w:rPr>
                <w:rFonts w:ascii="Tahoma" w:hAnsi="Tahoma" w:cs="Tahoma"/>
                <w:color w:val="000000" w:themeColor="text1"/>
                <w:sz w:val="22"/>
                <w:szCs w:val="22"/>
              </w:rPr>
            </w:pPr>
            <w:r>
              <w:rPr>
                <w:rFonts w:ascii="Tahoma" w:hAnsi="Tahoma" w:cs="Tahoma"/>
                <w:color w:val="000000" w:themeColor="text1"/>
                <w:sz w:val="22"/>
                <w:szCs w:val="22"/>
              </w:rPr>
              <w:t>01</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Ô tô vận chuyển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4 máy</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0F5E92">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02</w:t>
            </w:r>
            <w:r>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lastRenderedPageBreak/>
              <w:t>2</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03 xe</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01</w:t>
            </w:r>
            <w:r>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622CF" w:rsidP="001622CF">
            <w:pPr>
              <w:rPr>
                <w:rFonts w:ascii="Tahoma" w:hAnsi="Tahoma" w:cs="Tahoma"/>
                <w:color w:val="000000" w:themeColor="text1"/>
                <w:sz w:val="22"/>
                <w:szCs w:val="22"/>
              </w:rPr>
            </w:pPr>
            <w:r>
              <w:rPr>
                <w:rFonts w:ascii="Tahoma" w:hAnsi="Tahoma" w:cs="Tahoma"/>
                <w:color w:val="000000" w:themeColor="text1"/>
                <w:sz w:val="22"/>
                <w:szCs w:val="22"/>
              </w:rPr>
              <w:t>Thiết bị</w:t>
            </w:r>
            <w:r w:rsidR="001F78A0"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sidR="00CF1112">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873E30" w:rsidP="001622CF">
            <w:pPr>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873E30" w:rsidP="00EA6CF2">
            <w:pPr>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lu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0B3F3A" w:rsidP="00EA6CF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03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622CF" w:rsidP="00EA6CF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1112"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1112" w:rsidRPr="00B05650" w:rsidRDefault="00CF1112" w:rsidP="00CF111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1112"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1112" w:rsidRPr="00B05650" w:rsidRDefault="00CF1112" w:rsidP="00CF111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bl>
    <w:p w:rsidR="003569A9" w:rsidRPr="00030975" w:rsidRDefault="000800F8" w:rsidP="00FA73ED">
      <w:pPr>
        <w:spacing w:before="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2D32E7"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17096A">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C07C8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C07C8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F1112"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28" w:type="pct"/>
            <w:tcBorders>
              <w:top w:val="nil"/>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nil"/>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F1112"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528" w:type="pct"/>
            <w:tcBorders>
              <w:top w:val="nil"/>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nil"/>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1E5D4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20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CF1112" w:rsidRPr="001D01D0" w:rsidTr="00CF1112">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CF1112" w:rsidRDefault="00CF1112" w:rsidP="00CF1112">
            <w:pPr>
              <w:jc w:val="center"/>
            </w:pPr>
            <w:r w:rsidRPr="004D62D4">
              <w:rPr>
                <w:rFonts w:ascii="Tahoma" w:hAnsi="Tahoma" w:cs="Tahoma"/>
                <w:color w:val="000000" w:themeColor="text1"/>
                <w:sz w:val="22"/>
                <w:szCs w:val="22"/>
              </w:rPr>
              <w:t>Vinaconex 25</w:t>
            </w:r>
          </w:p>
        </w:tc>
      </w:tr>
      <w:tr w:rsidR="00CF1112" w:rsidRPr="001D01D0" w:rsidTr="00CF1112">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CF1112" w:rsidRDefault="00CF1112" w:rsidP="00CF1112">
            <w:pPr>
              <w:jc w:val="center"/>
            </w:pPr>
            <w:r w:rsidRPr="004D62D4">
              <w:rPr>
                <w:rFonts w:ascii="Tahoma" w:hAnsi="Tahoma" w:cs="Tahoma"/>
                <w:color w:val="000000" w:themeColor="text1"/>
                <w:sz w:val="22"/>
                <w:szCs w:val="22"/>
              </w:rPr>
              <w:t>Vinaconex 25</w:t>
            </w:r>
          </w:p>
        </w:tc>
      </w:tr>
    </w:tbl>
    <w:p w:rsidR="007C7525" w:rsidRPr="001D01D0" w:rsidRDefault="008724F1" w:rsidP="008724F1">
      <w:pPr>
        <w:spacing w:before="12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 Nguyên vật liệ</w:t>
      </w:r>
      <w:r w:rsidR="007C7525" w:rsidRPr="001D01D0">
        <w:rPr>
          <w:rFonts w:ascii="Tahoma" w:eastAsia="Calibri" w:hAnsi="Tahoma" w:cs="Tahoma"/>
          <w:b/>
          <w:color w:val="000000" w:themeColor="text1"/>
          <w:sz w:val="22"/>
          <w:szCs w:val="22"/>
          <w:lang w:val="it-IT"/>
        </w:rPr>
        <w:t>u:</w:t>
      </w:r>
    </w:p>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III.2.2.1 Nguồn cung cấp vật liệu:</w:t>
      </w:r>
    </w:p>
    <w:p w:rsidR="008724F1" w:rsidRPr="001D01D0" w:rsidRDefault="008724F1" w:rsidP="00604B76">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Trong tuầ</w:t>
      </w:r>
      <w:r w:rsidR="00604B76" w:rsidRPr="001D01D0">
        <w:rPr>
          <w:rFonts w:ascii="Tahoma" w:eastAsia="Calibri" w:hAnsi="Tahoma" w:cs="Tahoma"/>
          <w:color w:val="000000" w:themeColor="text1"/>
          <w:sz w:val="22"/>
          <w:szCs w:val="22"/>
          <w:lang w:val="it-IT"/>
        </w:rPr>
        <w:t>n qua không có vật liệu mới nào cần kiểm tra, phê duyệt.</w:t>
      </w:r>
    </w:p>
    <w:p w:rsidR="001D01D0"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III.2.2.2  Số lượng vật liệu cung cấp trong tuần:</w:t>
      </w:r>
    </w:p>
    <w:tbl>
      <w:tblPr>
        <w:tblW w:w="4987" w:type="pct"/>
        <w:tblLayout w:type="fixed"/>
        <w:tblLook w:val="04A0" w:firstRow="1" w:lastRow="0" w:firstColumn="1" w:lastColumn="0" w:noHBand="0" w:noVBand="1"/>
      </w:tblPr>
      <w:tblGrid>
        <w:gridCol w:w="643"/>
        <w:gridCol w:w="2782"/>
        <w:gridCol w:w="1071"/>
        <w:gridCol w:w="112"/>
        <w:gridCol w:w="2228"/>
        <w:gridCol w:w="3029"/>
      </w:tblGrid>
      <w:tr w:rsidR="008724F1" w:rsidRPr="001D01D0" w:rsidTr="007D38BB">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NGUỒN VẬT LIỆU</w:t>
            </w:r>
          </w:p>
        </w:tc>
      </w:tr>
      <w:tr w:rsidR="008724F1" w:rsidRPr="001D01D0" w:rsidTr="009666D5">
        <w:trPr>
          <w:trHeight w:val="55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10" w:type="pct"/>
            <w:tcBorders>
              <w:top w:val="nil"/>
              <w:left w:val="nil"/>
              <w:bottom w:val="single" w:sz="4" w:space="0" w:color="auto"/>
              <w:right w:val="nil"/>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b/>
                <w:bCs/>
                <w:color w:val="000000" w:themeColor="text1"/>
                <w:sz w:val="22"/>
                <w:szCs w:val="22"/>
              </w:rPr>
            </w:pPr>
          </w:p>
        </w:tc>
        <w:tc>
          <w:tcPr>
            <w:tcW w:w="1186" w:type="pct"/>
            <w:gridSpan w:val="2"/>
            <w:tcBorders>
              <w:top w:val="nil"/>
              <w:left w:val="nil"/>
              <w:bottom w:val="single" w:sz="4" w:space="0" w:color="auto"/>
              <w:right w:val="nil"/>
            </w:tcBorders>
            <w:shd w:val="clear" w:color="auto" w:fill="auto"/>
            <w:vAlign w:val="center"/>
            <w:hideMark/>
          </w:tcPr>
          <w:p w:rsidR="00723DA3"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Số lượng </w:t>
            </w:r>
          </w:p>
          <w:p w:rsidR="008724F1" w:rsidRPr="001D01D0" w:rsidRDefault="008724F1" w:rsidP="00723DA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đã cung cấp</w:t>
            </w:r>
          </w:p>
        </w:tc>
        <w:tc>
          <w:tcPr>
            <w:tcW w:w="153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 Số lượng kế hoạch cần cung cấp trong tuần tới </w:t>
            </w:r>
          </w:p>
        </w:tc>
      </w:tr>
      <w:tr w:rsidR="003F770C" w:rsidRPr="001D01D0" w:rsidTr="003F770C">
        <w:trPr>
          <w:trHeight w:val="393"/>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6035B">
            <w:pPr>
              <w:rPr>
                <w:rFonts w:ascii="Tahoma" w:hAnsi="Tahoma" w:cs="Tahoma"/>
                <w:b/>
                <w:bCs/>
                <w:color w:val="000000" w:themeColor="text1"/>
                <w:sz w:val="22"/>
                <w:szCs w:val="22"/>
              </w:rPr>
            </w:pPr>
            <w:r w:rsidRPr="001D01D0">
              <w:rPr>
                <w:rFonts w:ascii="Tahoma" w:eastAsia="Calibri" w:hAnsi="Tahoma" w:cs="Tahoma"/>
                <w:b/>
                <w:color w:val="000000" w:themeColor="text1"/>
                <w:sz w:val="22"/>
                <w:szCs w:val="22"/>
                <w:lang w:val="it-IT"/>
              </w:rPr>
              <w:t>Thi công cầu Bàn Thạch và đường dẫn hai đầu cầ</w:t>
            </w:r>
            <w:r w:rsidR="0036035B">
              <w:rPr>
                <w:rFonts w:ascii="Tahoma" w:eastAsia="Calibri" w:hAnsi="Tahoma" w:cs="Tahoma"/>
                <w:b/>
                <w:color w:val="000000" w:themeColor="text1"/>
                <w:sz w:val="22"/>
                <w:szCs w:val="22"/>
                <w:lang w:val="it-IT"/>
              </w:rPr>
              <w:t>u (</w:t>
            </w:r>
            <w:r w:rsidRPr="001D01D0">
              <w:rPr>
                <w:rFonts w:ascii="Tahoma" w:eastAsia="Calibri" w:hAnsi="Tahoma" w:cs="Tahoma"/>
                <w:b/>
                <w:color w:val="000000" w:themeColor="text1"/>
                <w:sz w:val="22"/>
                <w:szCs w:val="22"/>
                <w:lang w:val="it-IT"/>
              </w:rPr>
              <w:t>Nhà thầu Cienco 1)</w:t>
            </w:r>
          </w:p>
        </w:tc>
      </w:tr>
      <w:tr w:rsidR="006C5112"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6C5112" w:rsidRPr="001D01D0" w:rsidRDefault="006C5112" w:rsidP="006C5112">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953" w:type="pct"/>
            <w:gridSpan w:val="2"/>
            <w:tcBorders>
              <w:top w:val="nil"/>
              <w:left w:val="nil"/>
              <w:bottom w:val="single" w:sz="4" w:space="0" w:color="auto"/>
              <w:right w:val="single" w:sz="4" w:space="0" w:color="auto"/>
            </w:tcBorders>
            <w:shd w:val="clear" w:color="auto" w:fill="auto"/>
            <w:noWrap/>
            <w:vAlign w:val="center"/>
          </w:tcPr>
          <w:p w:rsidR="006C5112" w:rsidRPr="001D01D0" w:rsidRDefault="00FA0E40" w:rsidP="003F4DD3">
            <w:pPr>
              <w:rPr>
                <w:rFonts w:ascii="Tahoma" w:hAnsi="Tahoma" w:cs="Tahoma"/>
                <w:color w:val="000000" w:themeColor="text1"/>
                <w:sz w:val="22"/>
                <w:szCs w:val="22"/>
              </w:rPr>
            </w:pPr>
            <w:r>
              <w:rPr>
                <w:rFonts w:ascii="Tahoma" w:eastAsia="Calibri" w:hAnsi="Tahoma" w:cs="Tahoma"/>
                <w:sz w:val="22"/>
                <w:szCs w:val="22"/>
                <w:lang w:val="it-IT"/>
              </w:rPr>
              <w:t>Bê tông 10Mpa</w:t>
            </w:r>
            <w:r w:rsidR="006C5112">
              <w:rPr>
                <w:rFonts w:ascii="Tahoma" w:eastAsia="Calibri" w:hAnsi="Tahoma" w:cs="Tahoma"/>
                <w:sz w:val="22"/>
                <w:szCs w:val="22"/>
                <w:lang w:val="it-IT"/>
              </w:rPr>
              <w:t xml:space="preserve"> đá 1x2</w:t>
            </w:r>
          </w:p>
        </w:tc>
        <w:tc>
          <w:tcPr>
            <w:tcW w:w="1186" w:type="pct"/>
            <w:gridSpan w:val="2"/>
            <w:tcBorders>
              <w:top w:val="nil"/>
              <w:left w:val="nil"/>
              <w:bottom w:val="single" w:sz="4" w:space="0" w:color="auto"/>
              <w:right w:val="nil"/>
            </w:tcBorders>
            <w:shd w:val="clear" w:color="auto" w:fill="auto"/>
            <w:vAlign w:val="center"/>
          </w:tcPr>
          <w:p w:rsidR="006C5112" w:rsidRPr="001D01D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9.26</w:t>
            </w:r>
            <w:r w:rsidR="00664715">
              <w:rPr>
                <w:rFonts w:ascii="Tahoma" w:hAnsi="Tahoma" w:cs="Tahoma"/>
                <w:color w:val="000000" w:themeColor="text1"/>
                <w:sz w:val="22"/>
                <w:szCs w:val="22"/>
              </w:rPr>
              <w:t xml:space="preserve">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6C5112" w:rsidRPr="001D01D0" w:rsidRDefault="00EA4464" w:rsidP="006C5112">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FA0E40"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FA0E40" w:rsidRPr="001D01D0" w:rsidRDefault="003F4DD3" w:rsidP="006C5112">
            <w:pPr>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1953" w:type="pct"/>
            <w:gridSpan w:val="2"/>
            <w:tcBorders>
              <w:top w:val="nil"/>
              <w:left w:val="nil"/>
              <w:bottom w:val="single" w:sz="4" w:space="0" w:color="auto"/>
              <w:right w:val="single" w:sz="4" w:space="0" w:color="auto"/>
            </w:tcBorders>
            <w:shd w:val="clear" w:color="auto" w:fill="auto"/>
            <w:noWrap/>
            <w:vAlign w:val="center"/>
          </w:tcPr>
          <w:p w:rsidR="00FA0E40" w:rsidRDefault="00FA0E40" w:rsidP="003F4DD3">
            <w:pPr>
              <w:rPr>
                <w:rFonts w:ascii="Tahoma" w:eastAsia="Calibri" w:hAnsi="Tahoma" w:cs="Tahoma"/>
                <w:sz w:val="22"/>
                <w:szCs w:val="22"/>
                <w:lang w:val="it-IT"/>
              </w:rPr>
            </w:pPr>
            <w:r>
              <w:rPr>
                <w:rFonts w:ascii="Tahoma" w:eastAsia="Calibri" w:hAnsi="Tahoma" w:cs="Tahoma"/>
                <w:sz w:val="22"/>
                <w:szCs w:val="22"/>
                <w:lang w:val="it-IT"/>
              </w:rPr>
              <w:t>Bê tông M200 đá 1x2</w:t>
            </w:r>
          </w:p>
        </w:tc>
        <w:tc>
          <w:tcPr>
            <w:tcW w:w="1186" w:type="pct"/>
            <w:gridSpan w:val="2"/>
            <w:tcBorders>
              <w:top w:val="nil"/>
              <w:left w:val="nil"/>
              <w:bottom w:val="single" w:sz="4" w:space="0" w:color="auto"/>
              <w:right w:val="nil"/>
            </w:tcBorders>
            <w:shd w:val="clear" w:color="auto" w:fill="auto"/>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3.06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7 m3</w:t>
            </w:r>
          </w:p>
        </w:tc>
      </w:tr>
      <w:tr w:rsidR="00FA0E40"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FA0E40" w:rsidRPr="001D01D0" w:rsidRDefault="003F4DD3" w:rsidP="006C5112">
            <w:pPr>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1953" w:type="pct"/>
            <w:gridSpan w:val="2"/>
            <w:tcBorders>
              <w:top w:val="nil"/>
              <w:left w:val="nil"/>
              <w:bottom w:val="single" w:sz="4" w:space="0" w:color="auto"/>
              <w:right w:val="single" w:sz="4" w:space="0" w:color="auto"/>
            </w:tcBorders>
            <w:shd w:val="clear" w:color="auto" w:fill="auto"/>
            <w:noWrap/>
            <w:vAlign w:val="center"/>
          </w:tcPr>
          <w:p w:rsidR="00FA0E40" w:rsidRDefault="00FA0E40" w:rsidP="003F4DD3">
            <w:pPr>
              <w:rPr>
                <w:rFonts w:ascii="Tahoma" w:eastAsia="Calibri" w:hAnsi="Tahoma" w:cs="Tahoma"/>
                <w:sz w:val="22"/>
                <w:szCs w:val="22"/>
                <w:lang w:val="it-IT"/>
              </w:rPr>
            </w:pPr>
            <w:r>
              <w:rPr>
                <w:rFonts w:ascii="Tahoma" w:eastAsia="Calibri" w:hAnsi="Tahoma" w:cs="Tahoma"/>
                <w:sz w:val="22"/>
                <w:szCs w:val="22"/>
                <w:lang w:val="it-IT"/>
              </w:rPr>
              <w:t>Bê tông C30 đá 1x2, độ sụt 19±1cm</w:t>
            </w:r>
          </w:p>
        </w:tc>
        <w:tc>
          <w:tcPr>
            <w:tcW w:w="1186" w:type="pct"/>
            <w:gridSpan w:val="2"/>
            <w:tcBorders>
              <w:top w:val="nil"/>
              <w:left w:val="nil"/>
              <w:bottom w:val="single" w:sz="4" w:space="0" w:color="auto"/>
              <w:right w:val="nil"/>
            </w:tcBorders>
            <w:shd w:val="clear" w:color="auto" w:fill="auto"/>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26 m3</w:t>
            </w:r>
          </w:p>
        </w:tc>
      </w:tr>
      <w:tr w:rsidR="00FA0E40"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FA0E40" w:rsidRPr="001D01D0" w:rsidRDefault="003F4DD3" w:rsidP="006C5112">
            <w:pPr>
              <w:jc w:val="center"/>
              <w:rPr>
                <w:rFonts w:ascii="Tahoma" w:hAnsi="Tahoma" w:cs="Tahoma"/>
                <w:bCs/>
                <w:color w:val="000000" w:themeColor="text1"/>
                <w:sz w:val="22"/>
                <w:szCs w:val="22"/>
              </w:rPr>
            </w:pPr>
            <w:r>
              <w:rPr>
                <w:rFonts w:ascii="Tahoma" w:hAnsi="Tahoma" w:cs="Tahoma"/>
                <w:bCs/>
                <w:color w:val="000000" w:themeColor="text1"/>
                <w:sz w:val="22"/>
                <w:szCs w:val="22"/>
              </w:rPr>
              <w:t>4</w:t>
            </w:r>
          </w:p>
        </w:tc>
        <w:tc>
          <w:tcPr>
            <w:tcW w:w="1953" w:type="pct"/>
            <w:gridSpan w:val="2"/>
            <w:tcBorders>
              <w:top w:val="nil"/>
              <w:left w:val="nil"/>
              <w:bottom w:val="single" w:sz="4" w:space="0" w:color="auto"/>
              <w:right w:val="single" w:sz="4" w:space="0" w:color="auto"/>
            </w:tcBorders>
            <w:shd w:val="clear" w:color="auto" w:fill="auto"/>
            <w:noWrap/>
            <w:vAlign w:val="center"/>
          </w:tcPr>
          <w:p w:rsidR="00FA0E40" w:rsidRDefault="00FA0E40" w:rsidP="003F4DD3">
            <w:pPr>
              <w:rPr>
                <w:rFonts w:ascii="Tahoma" w:eastAsia="Calibri" w:hAnsi="Tahoma" w:cs="Tahoma"/>
                <w:sz w:val="22"/>
                <w:szCs w:val="22"/>
                <w:lang w:val="it-IT"/>
              </w:rPr>
            </w:pPr>
            <w:r>
              <w:rPr>
                <w:rFonts w:ascii="Tahoma" w:eastAsia="Calibri" w:hAnsi="Tahoma" w:cs="Tahoma"/>
                <w:sz w:val="22"/>
                <w:szCs w:val="22"/>
                <w:lang w:val="it-IT"/>
              </w:rPr>
              <w:t>Bê tông C30 đá 1x2, độ sụt 12±2cm</w:t>
            </w:r>
          </w:p>
        </w:tc>
        <w:tc>
          <w:tcPr>
            <w:tcW w:w="1186" w:type="pct"/>
            <w:gridSpan w:val="2"/>
            <w:tcBorders>
              <w:top w:val="nil"/>
              <w:left w:val="nil"/>
              <w:bottom w:val="single" w:sz="4" w:space="0" w:color="auto"/>
              <w:right w:val="nil"/>
            </w:tcBorders>
            <w:shd w:val="clear" w:color="auto" w:fill="auto"/>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24.19 m3</w:t>
            </w:r>
          </w:p>
        </w:tc>
      </w:tr>
      <w:tr w:rsidR="003F770C" w:rsidRPr="001D01D0" w:rsidTr="00F17A57">
        <w:trPr>
          <w:trHeight w:val="4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F770C" w:rsidRPr="001D01D0" w:rsidRDefault="003F770C" w:rsidP="003001F3">
            <w:pPr>
              <w:rPr>
                <w:rFonts w:ascii="Tahoma" w:hAnsi="Tahoma" w:cs="Tahoma"/>
                <w:bCs/>
                <w:color w:val="000000" w:themeColor="text1"/>
                <w:sz w:val="22"/>
                <w:szCs w:val="22"/>
              </w:rPr>
            </w:pPr>
            <w:r w:rsidRPr="001D01D0">
              <w:rPr>
                <w:rFonts w:ascii="Tahoma" w:eastAsia="Calibri" w:hAnsi="Tahoma" w:cs="Tahoma"/>
                <w:b/>
                <w:color w:val="000000" w:themeColor="text1"/>
                <w:sz w:val="22"/>
                <w:szCs w:val="22"/>
                <w:lang w:val="it-IT"/>
              </w:rPr>
              <w:t>Thi công cầu Kỳ Phú và đường dẫn hai đầu cầu ( Nhà thầu Văn Phôn)</w:t>
            </w:r>
          </w:p>
        </w:tc>
      </w:tr>
      <w:tr w:rsidR="00091907" w:rsidRPr="001D01D0" w:rsidTr="0036035B">
        <w:trPr>
          <w:trHeight w:val="410"/>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Vải địa kỹ thuật</w:t>
            </w:r>
          </w:p>
        </w:tc>
        <w:tc>
          <w:tcPr>
            <w:tcW w:w="600" w:type="pct"/>
            <w:gridSpan w:val="2"/>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29" w:type="pct"/>
            <w:tcBorders>
              <w:top w:val="nil"/>
              <w:left w:val="nil"/>
              <w:bottom w:val="single" w:sz="4" w:space="0" w:color="auto"/>
              <w:right w:val="nil"/>
            </w:tcBorders>
            <w:shd w:val="clear" w:color="auto" w:fill="auto"/>
            <w:vAlign w:val="center"/>
          </w:tcPr>
          <w:p w:rsidR="00091907" w:rsidRPr="001D01D0" w:rsidRDefault="00346211"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291912" w:rsidP="00377035">
            <w:pPr>
              <w:jc w:val="right"/>
              <w:rPr>
                <w:rFonts w:ascii="Tahoma" w:hAnsi="Tahoma" w:cs="Tahoma"/>
                <w:bCs/>
                <w:sz w:val="22"/>
                <w:szCs w:val="22"/>
              </w:rPr>
            </w:pPr>
            <w:r>
              <w:rPr>
                <w:rFonts w:ascii="Tahoma" w:hAnsi="Tahoma" w:cs="Tahoma"/>
                <w:bCs/>
                <w:sz w:val="22"/>
                <w:szCs w:val="22"/>
              </w:rPr>
              <w:t>-</w:t>
            </w:r>
          </w:p>
        </w:tc>
      </w:tr>
      <w:tr w:rsidR="00091907" w:rsidRPr="001D01D0" w:rsidTr="0036035B">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Cát hạt thô</w:t>
            </w:r>
          </w:p>
        </w:tc>
        <w:tc>
          <w:tcPr>
            <w:tcW w:w="600" w:type="pct"/>
            <w:gridSpan w:val="2"/>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29" w:type="pct"/>
            <w:tcBorders>
              <w:top w:val="nil"/>
              <w:left w:val="nil"/>
              <w:bottom w:val="single" w:sz="4" w:space="0" w:color="auto"/>
              <w:right w:val="nil"/>
            </w:tcBorders>
            <w:shd w:val="clear" w:color="auto" w:fill="auto"/>
            <w:vAlign w:val="center"/>
          </w:tcPr>
          <w:p w:rsidR="00091907" w:rsidRPr="001D01D0" w:rsidRDefault="00346211"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291912" w:rsidP="00377035">
            <w:pPr>
              <w:jc w:val="right"/>
              <w:rPr>
                <w:rFonts w:ascii="Tahoma" w:hAnsi="Tahoma" w:cs="Tahoma"/>
                <w:bCs/>
                <w:sz w:val="22"/>
                <w:szCs w:val="22"/>
              </w:rPr>
            </w:pPr>
            <w:r>
              <w:rPr>
                <w:rFonts w:ascii="Tahoma" w:hAnsi="Tahoma" w:cs="Tahoma"/>
                <w:bCs/>
                <w:sz w:val="22"/>
                <w:szCs w:val="22"/>
              </w:rPr>
              <w:t>-</w:t>
            </w:r>
          </w:p>
        </w:tc>
      </w:tr>
      <w:tr w:rsidR="0036035B" w:rsidRPr="001D01D0" w:rsidTr="0036035B">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36035B" w:rsidRPr="001D01D0" w:rsidRDefault="0036035B" w:rsidP="00134648">
            <w:pPr>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2010" w:type="pct"/>
            <w:gridSpan w:val="3"/>
            <w:tcBorders>
              <w:top w:val="nil"/>
              <w:left w:val="nil"/>
              <w:bottom w:val="single" w:sz="4" w:space="0" w:color="auto"/>
              <w:right w:val="single" w:sz="4" w:space="0" w:color="auto"/>
            </w:tcBorders>
            <w:shd w:val="clear" w:color="auto" w:fill="auto"/>
            <w:noWrap/>
            <w:vAlign w:val="center"/>
          </w:tcPr>
          <w:p w:rsidR="0036035B" w:rsidRDefault="0036035B" w:rsidP="0036035B">
            <w:pPr>
              <w:rPr>
                <w:rFonts w:ascii="Tahoma" w:hAnsi="Tahoma" w:cs="Tahoma"/>
                <w:color w:val="000000" w:themeColor="text1"/>
                <w:sz w:val="22"/>
                <w:szCs w:val="22"/>
              </w:rPr>
            </w:pPr>
            <w:r>
              <w:rPr>
                <w:rFonts w:ascii="Tahoma" w:eastAsia="Calibri" w:hAnsi="Tahoma" w:cs="Tahoma"/>
                <w:sz w:val="22"/>
                <w:szCs w:val="22"/>
                <w:lang w:val="it-IT"/>
              </w:rPr>
              <w:t>Bê tông C30 đá 1x2, độ sụt 19±1cm</w:t>
            </w:r>
          </w:p>
        </w:tc>
        <w:tc>
          <w:tcPr>
            <w:tcW w:w="1129" w:type="pct"/>
            <w:tcBorders>
              <w:top w:val="nil"/>
              <w:left w:val="nil"/>
              <w:bottom w:val="single" w:sz="4" w:space="0" w:color="auto"/>
              <w:right w:val="nil"/>
            </w:tcBorders>
            <w:shd w:val="clear" w:color="auto" w:fill="auto"/>
            <w:vAlign w:val="center"/>
          </w:tcPr>
          <w:p w:rsidR="0036035B" w:rsidRDefault="0036035B" w:rsidP="00134648">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36035B" w:rsidRPr="001D01D0" w:rsidRDefault="0036035B" w:rsidP="0036035B">
            <w:pPr>
              <w:jc w:val="right"/>
              <w:rPr>
                <w:rFonts w:ascii="Tahoma" w:hAnsi="Tahoma" w:cs="Tahoma"/>
                <w:bCs/>
                <w:color w:val="000000" w:themeColor="text1"/>
                <w:sz w:val="22"/>
                <w:szCs w:val="22"/>
              </w:rPr>
            </w:pPr>
            <w:r>
              <w:rPr>
                <w:rFonts w:ascii="Tahoma" w:hAnsi="Tahoma" w:cs="Tahoma"/>
                <w:bCs/>
                <w:color w:val="000000" w:themeColor="text1"/>
                <w:sz w:val="22"/>
                <w:szCs w:val="22"/>
              </w:rPr>
              <w:t>53m3</w:t>
            </w:r>
          </w:p>
        </w:tc>
      </w:tr>
      <w:tr w:rsidR="008724F1" w:rsidRPr="001D01D0" w:rsidTr="00723DA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Đoạn 1</w:t>
            </w:r>
            <w:r w:rsidRPr="001D01D0">
              <w:rPr>
                <w:rFonts w:ascii="Tahoma" w:eastAsia="Calibri" w:hAnsi="Tahoma" w:cs="Tahoma"/>
                <w:b/>
                <w:color w:val="000000" w:themeColor="text1"/>
                <w:sz w:val="22"/>
                <w:szCs w:val="22"/>
                <w:lang w:val="it-IT"/>
              </w:rPr>
              <w:t xml:space="preserve"> (Nhà thầu Quang Đại Việt)</w:t>
            </w:r>
          </w:p>
        </w:tc>
      </w:tr>
      <w:tr w:rsidR="00E53ACB" w:rsidRPr="001D01D0" w:rsidTr="00057F01">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1</w:t>
            </w:r>
          </w:p>
        </w:tc>
        <w:tc>
          <w:tcPr>
            <w:tcW w:w="1953" w:type="pct"/>
            <w:gridSpan w:val="2"/>
            <w:tcBorders>
              <w:top w:val="nil"/>
              <w:left w:val="nil"/>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37.5</w:t>
            </w:r>
          </w:p>
        </w:tc>
        <w:tc>
          <w:tcPr>
            <w:tcW w:w="1186" w:type="pct"/>
            <w:gridSpan w:val="2"/>
            <w:tcBorders>
              <w:top w:val="nil"/>
              <w:left w:val="nil"/>
              <w:bottom w:val="single" w:sz="4" w:space="0" w:color="auto"/>
              <w:right w:val="nil"/>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912,10 m3</w:t>
            </w:r>
          </w:p>
        </w:tc>
        <w:tc>
          <w:tcPr>
            <w:tcW w:w="1535" w:type="pct"/>
            <w:tcBorders>
              <w:top w:val="nil"/>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M150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 xml:space="preserve">350,0 </w:t>
            </w:r>
            <w:r w:rsidRPr="0095164B">
              <w:rPr>
                <w:rFonts w:ascii="Tahoma" w:hAnsi="Tahoma" w:cs="Tahoma"/>
                <w:color w:val="000000" w:themeColor="text1"/>
                <w:sz w:val="22"/>
                <w:szCs w:val="22"/>
              </w:rPr>
              <w:t>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5465AF"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Pr="00697A25"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25</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4D531F" w:rsidRDefault="00E53ACB" w:rsidP="00E53ACB">
            <w:pPr>
              <w:jc w:val="right"/>
              <w:rPr>
                <w:rFonts w:ascii="Tahoma" w:hAnsi="Tahoma" w:cs="Tahoma"/>
                <w:color w:val="000000" w:themeColor="text1"/>
                <w:sz w:val="22"/>
                <w:szCs w:val="22"/>
                <w:highlight w:val="red"/>
              </w:rPr>
            </w:pPr>
            <w:r w:rsidRPr="0033764A">
              <w:rPr>
                <w:rFonts w:ascii="Tahoma" w:hAnsi="Tahoma" w:cs="Tahoma"/>
                <w:color w:val="000000" w:themeColor="text1"/>
                <w:sz w:val="22"/>
                <w:szCs w:val="22"/>
              </w:rPr>
              <w:t>1.500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M200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33764A"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8,2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M300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19,0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A4464"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BTLT D800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16,0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4F23DB"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D1000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15,0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D1500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24,0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Pr>
                <w:rFonts w:ascii="Tahoma" w:hAnsi="Tahoma" w:cs="Tahoma"/>
                <w:color w:val="000000" w:themeColor="text1"/>
                <w:sz w:val="22"/>
                <w:szCs w:val="22"/>
              </w:rPr>
              <w:t>C</w:t>
            </w:r>
            <w:r w:rsidRPr="00CB6960">
              <w:rPr>
                <w:rFonts w:ascii="Tahoma" w:hAnsi="Tahoma" w:cs="Tahoma"/>
                <w:color w:val="000000" w:themeColor="text1"/>
                <w:sz w:val="22"/>
                <w:szCs w:val="22"/>
              </w:rPr>
              <w:t>át</w:t>
            </w:r>
            <w:r>
              <w:rPr>
                <w:rFonts w:ascii="Tahoma" w:hAnsi="Tahoma" w:cs="Tahoma"/>
                <w:color w:val="000000" w:themeColor="text1"/>
                <w:sz w:val="22"/>
                <w:szCs w:val="22"/>
              </w:rPr>
              <w:t xml:space="preserve"> n</w:t>
            </w:r>
            <w:r w:rsidRPr="00CB6960">
              <w:rPr>
                <w:rFonts w:ascii="Tahoma" w:hAnsi="Tahoma" w:cs="Tahoma"/>
                <w:color w:val="000000" w:themeColor="text1"/>
                <w:sz w:val="22"/>
                <w:szCs w:val="22"/>
              </w:rPr>
              <w:t>ền</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7200,0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V</w:t>
            </w:r>
            <w:r w:rsidRPr="00CB6960">
              <w:rPr>
                <w:rFonts w:ascii="Tahoma" w:hAnsi="Tahoma" w:cs="Tahoma"/>
                <w:color w:val="000000" w:themeColor="text1"/>
                <w:sz w:val="22"/>
                <w:szCs w:val="22"/>
              </w:rPr>
              <w:t>ải</w:t>
            </w:r>
            <w:r>
              <w:rPr>
                <w:rFonts w:ascii="Tahoma" w:hAnsi="Tahoma" w:cs="Tahoma"/>
                <w:color w:val="000000" w:themeColor="text1"/>
                <w:sz w:val="22"/>
                <w:szCs w:val="22"/>
              </w:rPr>
              <w:t xml:space="preserve"> </w:t>
            </w:r>
            <w:r w:rsidRPr="00CB6960">
              <w:rPr>
                <w:rFonts w:ascii="Tahoma" w:hAnsi="Tahoma" w:cs="Tahoma"/>
                <w:color w:val="000000" w:themeColor="text1"/>
                <w:sz w:val="22"/>
                <w:szCs w:val="22"/>
              </w:rPr>
              <w:t>địa</w:t>
            </w:r>
            <w:r>
              <w:rPr>
                <w:rFonts w:ascii="Tahoma" w:hAnsi="Tahoma" w:cs="Tahoma"/>
                <w:color w:val="000000" w:themeColor="text1"/>
                <w:sz w:val="22"/>
                <w:szCs w:val="22"/>
              </w:rPr>
              <w:t xml:space="preserve"> k</w:t>
            </w:r>
            <w:r w:rsidRPr="00CB6960">
              <w:rPr>
                <w:rFonts w:ascii="Tahoma" w:hAnsi="Tahoma" w:cs="Tahoma"/>
                <w:color w:val="000000" w:themeColor="text1"/>
                <w:sz w:val="22"/>
                <w:szCs w:val="22"/>
              </w:rPr>
              <w:t>ỹ</w:t>
            </w:r>
            <w:r>
              <w:rPr>
                <w:rFonts w:ascii="Tahoma" w:hAnsi="Tahoma" w:cs="Tahoma"/>
                <w:color w:val="000000" w:themeColor="text1"/>
                <w:sz w:val="22"/>
                <w:szCs w:val="22"/>
              </w:rPr>
              <w:t xml:space="preserve"> thu</w:t>
            </w:r>
            <w:r w:rsidRPr="00CB6960">
              <w:rPr>
                <w:rFonts w:ascii="Tahoma" w:hAnsi="Tahoma" w:cs="Tahoma"/>
                <w:color w:val="000000" w:themeColor="text1"/>
                <w:sz w:val="22"/>
                <w:szCs w:val="22"/>
              </w:rPr>
              <w:t>ật</w:t>
            </w:r>
            <w:r>
              <w:rPr>
                <w:rFonts w:ascii="Tahoma" w:hAnsi="Tahoma" w:cs="Tahoma"/>
                <w:color w:val="000000" w:themeColor="text1"/>
                <w:sz w:val="22"/>
                <w:szCs w:val="22"/>
              </w:rPr>
              <w:t xml:space="preserve"> d</w:t>
            </w:r>
            <w:r w:rsidRPr="00CB6960">
              <w:rPr>
                <w:rFonts w:ascii="Tahoma" w:hAnsi="Tahoma" w:cs="Tahoma"/>
                <w:color w:val="000000" w:themeColor="text1"/>
                <w:sz w:val="22"/>
                <w:szCs w:val="22"/>
              </w:rPr>
              <w:t>ệt</w:t>
            </w:r>
            <w:r>
              <w:rPr>
                <w:rFonts w:ascii="Tahoma" w:hAnsi="Tahoma" w:cs="Tahoma"/>
                <w:color w:val="000000" w:themeColor="text1"/>
                <w:sz w:val="22"/>
                <w:szCs w:val="22"/>
              </w:rPr>
              <w:t xml:space="preserve"> MAC70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6000,0 m2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9666D5" w:rsidRPr="001D01D0" w:rsidTr="009666D5">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lastRenderedPageBreak/>
              <w:t>3. Đoạn 3 (Nhà thầu Vinaconex)</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Pr="002553E8"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rPr>
            </w:pPr>
            <w:r>
              <w:rPr>
                <w:rFonts w:ascii="Tahoma" w:hAnsi="Tahoma" w:cs="Tahoma"/>
                <w:noProof/>
                <w:color w:val="000000" w:themeColor="text1"/>
                <w:sz w:val="22"/>
                <w:szCs w:val="22"/>
              </w:rPr>
              <w:t>Đá 1x2</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150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291912"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Pr="002553E8"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Đá 2x4</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20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Đá 4x6</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100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30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Pr="002553E8"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rPr>
            </w:pPr>
            <w:r>
              <w:rPr>
                <w:rFonts w:ascii="Tahoma" w:hAnsi="Tahoma" w:cs="Tahoma"/>
                <w:noProof/>
                <w:color w:val="000000" w:themeColor="text1"/>
                <w:sz w:val="22"/>
                <w:szCs w:val="22"/>
              </w:rPr>
              <w:t>Cát vàng</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350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F220CC"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30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Xi măng Sông Gianh PCB40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100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946B0F"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20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Thép hòa Phát</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70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291912"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Bê tông thương phẩm</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530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291912"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bl>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III.2.3 Nhân sự nhà thầu:</w:t>
      </w:r>
    </w:p>
    <w:p w:rsidR="008724F1" w:rsidRPr="001D01D0"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3001F3">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36035B">
            <w:pPr>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36035B">
              <w:rPr>
                <w:rFonts w:ascii="Tahoma" w:hAnsi="Tahoma" w:cs="Tahoma"/>
                <w:color w:val="000000" w:themeColor="text1"/>
                <w:sz w:val="22"/>
                <w:szCs w:val="22"/>
              </w:rPr>
              <w:t>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36035B">
            <w:pPr>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36035B">
              <w:rPr>
                <w:rFonts w:ascii="Tahoma" w:hAnsi="Tahoma" w:cs="Tahoma"/>
                <w:color w:val="000000" w:themeColor="text1"/>
                <w:sz w:val="22"/>
                <w:szCs w:val="22"/>
              </w:rPr>
              <w:t>2</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36035B" w:rsidP="0036035B">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1D01D0" w:rsidRPr="00030975"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Lô 2: </w:t>
      </w:r>
      <w:r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2A6D2F" w:rsidRPr="001D01D0">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lastRenderedPageBreak/>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0E2CF5"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w:t>
            </w:r>
            <w:r w:rsidR="004F6CCA">
              <w:rPr>
                <w:rFonts w:ascii="Tahoma" w:eastAsia="Calibri" w:hAnsi="Tahoma" w:cs="Tahoma"/>
                <w:color w:val="000000" w:themeColor="text1"/>
                <w:sz w:val="22"/>
                <w:szCs w:val="22"/>
                <w:lang w:val="it-IT"/>
              </w:rPr>
              <w:t>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ED2903" w:rsidRPr="001D01D0" w:rsidRDefault="000800F8" w:rsidP="00ED2903">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III.3.3</w:t>
      </w:r>
      <w:r w:rsidR="00ED2903" w:rsidRPr="001D01D0">
        <w:rPr>
          <w:rFonts w:ascii="Tahoma" w:eastAsia="Calibri" w:hAnsi="Tahoma" w:cs="Tahoma"/>
          <w:b/>
          <w:color w:val="000000" w:themeColor="text1"/>
          <w:sz w:val="22"/>
          <w:szCs w:val="22"/>
          <w:lang w:val="it-IT"/>
        </w:rPr>
        <w:t xml:space="preserve"> Các tài liệu đệ</w:t>
      </w:r>
      <w:r w:rsidR="007D38BB" w:rsidRPr="001D01D0">
        <w:rPr>
          <w:rFonts w:ascii="Tahoma" w:eastAsia="Calibri" w:hAnsi="Tahoma" w:cs="Tahoma"/>
          <w:b/>
          <w:color w:val="000000" w:themeColor="text1"/>
          <w:sz w:val="22"/>
          <w:szCs w:val="22"/>
          <w:lang w:val="it-IT"/>
        </w:rPr>
        <w:t xml:space="preserve"> trình.</w:t>
      </w:r>
    </w:p>
    <w:p w:rsidR="007C091A" w:rsidRPr="001D01D0" w:rsidRDefault="000800F8"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7C091A"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3.</w:t>
      </w:r>
      <w:r w:rsidR="007C091A"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007C091A"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1"/>
        <w:gridCol w:w="5616"/>
        <w:gridCol w:w="1748"/>
        <w:gridCol w:w="1886"/>
        <w:gridCol w:w="6"/>
      </w:tblGrid>
      <w:tr w:rsidR="007C091A" w:rsidRPr="001D01D0"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7C091A" w:rsidRPr="001D01D0" w:rsidTr="006068C2">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7C091A" w:rsidRPr="001D01D0"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D38BB" w:rsidP="007C091A">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7C091A" w:rsidRPr="001D01D0">
              <w:rPr>
                <w:rFonts w:ascii="Tahoma" w:hAnsi="Tahoma" w:cs="Tahoma"/>
                <w:b/>
                <w:color w:val="000000" w:themeColor="text1"/>
                <w:sz w:val="22"/>
                <w:szCs w:val="22"/>
              </w:rPr>
              <w:t>Nhà thầu Cienco 1</w:t>
            </w:r>
            <w:r w:rsidR="00360E00" w:rsidRPr="001D01D0">
              <w:rPr>
                <w:rFonts w:ascii="Tahoma" w:hAnsi="Tahoma" w:cs="Tahoma"/>
                <w:b/>
                <w:color w:val="000000" w:themeColor="text1"/>
                <w:sz w:val="22"/>
                <w:szCs w:val="22"/>
              </w:rPr>
              <w:t xml:space="preserve"> &amp; Văn Phôn</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6068C2">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thi công mố</w:t>
            </w:r>
            <w:r w:rsidR="00723DA3">
              <w:rPr>
                <w:rFonts w:ascii="Tahoma" w:eastAsia="Calibri" w:hAnsi="Tahoma" w:cs="Tahoma"/>
                <w:color w:val="000000" w:themeColor="text1"/>
                <w:sz w:val="22"/>
                <w:szCs w:val="22"/>
                <w:lang w:val="it-IT"/>
              </w:rPr>
              <w:t>,</w:t>
            </w:r>
            <w:r w:rsidRPr="001D01D0">
              <w:rPr>
                <w:rFonts w:ascii="Tahoma" w:eastAsia="Calibri" w:hAnsi="Tahoma" w:cs="Tahoma"/>
                <w:color w:val="000000" w:themeColor="text1"/>
                <w:sz w:val="22"/>
                <w:szCs w:val="22"/>
                <w:lang w:val="it-IT"/>
              </w:rPr>
              <w:t xml:space="preserve"> trụ cầu Bàn Thạch</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36035B" w:rsidP="007D38BB">
            <w:pPr>
              <w:jc w:val="center"/>
              <w:rPr>
                <w:rFonts w:ascii="Tahoma" w:hAnsi="Tahoma" w:cs="Tahoma"/>
                <w:color w:val="000000" w:themeColor="text1"/>
                <w:sz w:val="22"/>
                <w:szCs w:val="22"/>
              </w:rPr>
            </w:pPr>
            <w:r>
              <w:rPr>
                <w:rFonts w:ascii="Tahoma" w:hAnsi="Tahoma" w:cs="Tahoma"/>
                <w:color w:val="000000"/>
                <w:sz w:val="22"/>
                <w:szCs w:val="22"/>
              </w:rPr>
              <w:t>Đã bình luận</w:t>
            </w:r>
          </w:p>
        </w:tc>
      </w:tr>
      <w:tr w:rsidR="007C091A" w:rsidRPr="001D01D0" w:rsidTr="003E65DE">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quản lý, đảm bảo chất lượng thi công xây dựng</w:t>
            </w:r>
            <w:r w:rsidR="003E65DE" w:rsidRPr="001D01D0">
              <w:rPr>
                <w:rFonts w:ascii="Tahoma" w:eastAsia="Calibri" w:hAnsi="Tahoma" w:cs="Tahoma"/>
                <w:color w:val="000000" w:themeColor="text1"/>
                <w:sz w:val="22"/>
                <w:szCs w:val="22"/>
                <w:lang w:val="it-IT"/>
              </w:rPr>
              <w:t>.</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40B17" w:rsidRPr="001D01D0">
              <w:rPr>
                <w:rFonts w:ascii="Tahoma" w:hAnsi="Tahoma" w:cs="Tahoma"/>
                <w:color w:val="000000" w:themeColor="text1"/>
                <w:sz w:val="22"/>
                <w:szCs w:val="22"/>
              </w:rPr>
              <w:t>chấp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40B17"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Kiểm tra, chấp thuận 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w:t>
            </w:r>
            <w:r w:rsidR="003E65DE" w:rsidRPr="001D01D0">
              <w:rPr>
                <w:rFonts w:ascii="Tahoma" w:hAnsi="Tahoma" w:cs="Tahoma"/>
                <w:color w:val="000000" w:themeColor="text1"/>
                <w:sz w:val="22"/>
                <w:szCs w:val="22"/>
              </w:rPr>
              <w:t>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Tiến độ thi công chi tiết các phần công việc đến ngày 31/12/2016</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1E13A9"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13A9" w:rsidRPr="001D01D0" w:rsidRDefault="001E13A9" w:rsidP="001E13A9">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1E13A9" w:rsidRDefault="001E13A9" w:rsidP="001E13A9">
            <w:pPr>
              <w:rPr>
                <w:rFonts w:ascii="Tahoma" w:eastAsia="Calibri" w:hAnsi="Tahoma" w:cs="Tahoma"/>
                <w:sz w:val="22"/>
                <w:szCs w:val="22"/>
                <w:lang w:val="it-IT"/>
              </w:rPr>
            </w:pPr>
            <w:r>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1E13A9" w:rsidRPr="00ED2903" w:rsidRDefault="001E13A9" w:rsidP="001E13A9">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13A9" w:rsidRPr="00ED2903" w:rsidRDefault="001E13A9" w:rsidP="001E13A9">
            <w:pPr>
              <w:jc w:val="center"/>
              <w:rPr>
                <w:rFonts w:ascii="Tahoma" w:hAnsi="Tahoma" w:cs="Tahoma"/>
                <w:color w:val="000000"/>
                <w:sz w:val="22"/>
                <w:szCs w:val="22"/>
              </w:rPr>
            </w:pPr>
            <w:r>
              <w:rPr>
                <w:rFonts w:ascii="Tahoma" w:hAnsi="Tahoma" w:cs="Tahoma"/>
                <w:color w:val="000000"/>
                <w:sz w:val="22"/>
                <w:szCs w:val="22"/>
              </w:rPr>
              <w:t>Đã chấp thuận</w:t>
            </w:r>
          </w:p>
        </w:tc>
      </w:tr>
      <w:tr w:rsidR="00664715"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11</w:t>
            </w:r>
          </w:p>
        </w:tc>
        <w:tc>
          <w:tcPr>
            <w:tcW w:w="2837" w:type="pct"/>
            <w:tcBorders>
              <w:top w:val="single" w:sz="4" w:space="0" w:color="auto"/>
              <w:left w:val="nil"/>
              <w:bottom w:val="single" w:sz="4" w:space="0" w:color="auto"/>
              <w:right w:val="single" w:sz="4" w:space="0" w:color="auto"/>
            </w:tcBorders>
            <w:shd w:val="clear" w:color="auto" w:fill="auto"/>
            <w:vAlign w:val="center"/>
          </w:tcPr>
          <w:p w:rsidR="00664715" w:rsidRDefault="00664715" w:rsidP="00AA66B0">
            <w:pPr>
              <w:rPr>
                <w:rFonts w:ascii="Tahoma" w:eastAsia="Calibri" w:hAnsi="Tahoma" w:cs="Tahoma"/>
                <w:sz w:val="22"/>
                <w:szCs w:val="22"/>
                <w:lang w:val="it-IT"/>
              </w:rPr>
            </w:pPr>
            <w:r>
              <w:rPr>
                <w:rFonts w:ascii="Tahoma" w:eastAsia="Calibri" w:hAnsi="Tahoma" w:cs="Tahoma"/>
                <w:sz w:val="22"/>
                <w:szCs w:val="22"/>
                <w:lang w:val="it-IT"/>
              </w:rPr>
              <w:t>Biện pháp thi công kết cấu nhịp dầm bản cầu Bàn Thạch</w:t>
            </w:r>
          </w:p>
        </w:tc>
        <w:tc>
          <w:tcPr>
            <w:tcW w:w="883" w:type="pct"/>
            <w:tcBorders>
              <w:top w:val="single" w:sz="4" w:space="0" w:color="auto"/>
              <w:left w:val="nil"/>
              <w:bottom w:val="single" w:sz="4" w:space="0" w:color="auto"/>
              <w:right w:val="nil"/>
            </w:tcBorders>
            <w:shd w:val="clear" w:color="auto" w:fill="auto"/>
            <w:vAlign w:val="center"/>
          </w:tcPr>
          <w:p w:rsidR="00664715" w:rsidRPr="00ED2903" w:rsidRDefault="00664715" w:rsidP="00AA66B0">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Đã bình luận</w:t>
            </w:r>
          </w:p>
        </w:tc>
      </w:tr>
      <w:tr w:rsidR="00664715"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12</w:t>
            </w:r>
          </w:p>
        </w:tc>
        <w:tc>
          <w:tcPr>
            <w:tcW w:w="2837" w:type="pct"/>
            <w:tcBorders>
              <w:top w:val="single" w:sz="4" w:space="0" w:color="auto"/>
              <w:left w:val="nil"/>
              <w:bottom w:val="single" w:sz="4" w:space="0" w:color="auto"/>
              <w:right w:val="single" w:sz="4" w:space="0" w:color="auto"/>
            </w:tcBorders>
            <w:shd w:val="clear" w:color="auto" w:fill="auto"/>
            <w:vAlign w:val="center"/>
          </w:tcPr>
          <w:p w:rsidR="00664715" w:rsidRDefault="00664715" w:rsidP="00AA66B0">
            <w:pPr>
              <w:rPr>
                <w:rFonts w:ascii="Tahoma" w:eastAsia="Calibri" w:hAnsi="Tahoma" w:cs="Tahoma"/>
                <w:sz w:val="22"/>
                <w:szCs w:val="22"/>
                <w:lang w:val="it-IT"/>
              </w:rPr>
            </w:pPr>
            <w:r>
              <w:rPr>
                <w:rFonts w:ascii="Tahoma" w:eastAsia="Calibri" w:hAnsi="Tahoma" w:cs="Tahoma"/>
                <w:sz w:val="22"/>
                <w:szCs w:val="22"/>
                <w:lang w:val="it-IT"/>
              </w:rPr>
              <w:t>Biện pháp thi công tường chắn BTCT</w:t>
            </w:r>
          </w:p>
        </w:tc>
        <w:tc>
          <w:tcPr>
            <w:tcW w:w="883" w:type="pct"/>
            <w:tcBorders>
              <w:top w:val="single" w:sz="4" w:space="0" w:color="auto"/>
              <w:left w:val="nil"/>
              <w:bottom w:val="single" w:sz="4" w:space="0" w:color="auto"/>
              <w:right w:val="nil"/>
            </w:tcBorders>
            <w:shd w:val="clear" w:color="auto" w:fill="auto"/>
            <w:vAlign w:val="center"/>
          </w:tcPr>
          <w:p w:rsidR="00664715" w:rsidRPr="00ED2903" w:rsidRDefault="00664715" w:rsidP="00AA66B0">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Đã bình luận</w:t>
            </w:r>
          </w:p>
        </w:tc>
      </w:tr>
    </w:tbl>
    <w:p w:rsidR="007C091A" w:rsidRPr="001D01D0" w:rsidRDefault="007C091A"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0800F8" w:rsidRPr="001D01D0">
        <w:rPr>
          <w:rFonts w:ascii="Tahoma" w:eastAsia="Calibri" w:hAnsi="Tahoma" w:cs="Tahoma"/>
          <w:b/>
          <w:color w:val="000000" w:themeColor="text1"/>
          <w:sz w:val="22"/>
          <w:szCs w:val="22"/>
          <w:lang w:val="it-IT"/>
        </w:rPr>
        <w:t>3.</w:t>
      </w:r>
      <w:r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p>
    <w:tbl>
      <w:tblPr>
        <w:tblW w:w="5003" w:type="pct"/>
        <w:tblLayout w:type="fixed"/>
        <w:tblLook w:val="04A0" w:firstRow="1" w:lastRow="0" w:firstColumn="1" w:lastColumn="0" w:noHBand="0" w:noVBand="1"/>
      </w:tblPr>
      <w:tblGrid>
        <w:gridCol w:w="641"/>
        <w:gridCol w:w="5616"/>
        <w:gridCol w:w="1748"/>
        <w:gridCol w:w="1886"/>
        <w:gridCol w:w="6"/>
      </w:tblGrid>
      <w:tr w:rsidR="00ED2903" w:rsidRPr="001D01D0" w:rsidTr="003840E1">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591448" w:rsidRPr="001D01D0" w:rsidTr="00591448">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ED2903"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7D38BB" w:rsidP="007D38BB">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ED2903" w:rsidRPr="001D01D0">
              <w:rPr>
                <w:rFonts w:ascii="Tahoma" w:hAnsi="Tahoma" w:cs="Tahoma"/>
                <w:b/>
                <w:color w:val="000000" w:themeColor="text1"/>
                <w:sz w:val="22"/>
                <w:szCs w:val="22"/>
              </w:rPr>
              <w:t>Nhà thầu Vinaconex</w:t>
            </w:r>
          </w:p>
        </w:tc>
      </w:tr>
      <w:tr w:rsidR="00ED2903"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ED2903" w:rsidRPr="001D01D0" w:rsidRDefault="00ED2903" w:rsidP="00ED2903">
            <w:pPr>
              <w:rPr>
                <w:rFonts w:ascii="Tahoma" w:hAnsi="Tahoma" w:cs="Tahoma"/>
                <w:color w:val="000000" w:themeColor="text1"/>
                <w:sz w:val="22"/>
                <w:szCs w:val="22"/>
              </w:rPr>
            </w:pPr>
            <w:r w:rsidRPr="001D01D0">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7D38BB"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Biện pháp an toàn lao </w:t>
            </w:r>
            <w:r w:rsidR="00F36CE5" w:rsidRPr="001D01D0">
              <w:rPr>
                <w:rFonts w:ascii="Tahoma" w:eastAsia="Calibri" w:hAnsi="Tahoma" w:cs="Tahoma"/>
                <w:color w:val="000000" w:themeColor="text1"/>
                <w:sz w:val="22"/>
                <w:szCs w:val="22"/>
                <w:lang w:val="it-IT"/>
              </w:rPr>
              <w:t>động, an toàn GT và PCCC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5</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434E6A">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3E65DE" w:rsidP="003E65DE">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Danh sách t</w:t>
            </w:r>
            <w:r w:rsidR="007D38BB" w:rsidRPr="001D01D0">
              <w:rPr>
                <w:rFonts w:ascii="Tahoma" w:eastAsia="Calibri" w:hAnsi="Tahoma" w:cs="Tahoma"/>
                <w:color w:val="000000" w:themeColor="text1"/>
                <w:sz w:val="22"/>
                <w:szCs w:val="22"/>
                <w:lang w:val="it-IT"/>
              </w:rPr>
              <w:t xml:space="preserve">hay đổi nhân sự </w:t>
            </w:r>
            <w:r w:rsidRPr="001D01D0">
              <w:rPr>
                <w:rFonts w:ascii="Tahoma" w:eastAsia="Calibri" w:hAnsi="Tahoma" w:cs="Tahoma"/>
                <w:color w:val="000000" w:themeColor="text1"/>
                <w:sz w:val="22"/>
                <w:szCs w:val="22"/>
                <w:lang w:val="it-IT"/>
              </w:rPr>
              <w:t>Ban c</w:t>
            </w:r>
            <w:r w:rsidR="007D38BB" w:rsidRPr="001D01D0">
              <w:rPr>
                <w:rFonts w:ascii="Tahoma" w:eastAsia="Calibri" w:hAnsi="Tahoma" w:cs="Tahoma"/>
                <w:color w:val="000000" w:themeColor="text1"/>
                <w:sz w:val="22"/>
                <w:szCs w:val="22"/>
                <w:lang w:val="it-IT"/>
              </w:rPr>
              <w:t>hỉ</w:t>
            </w:r>
            <w:r w:rsidRPr="001D01D0">
              <w:rPr>
                <w:rFonts w:ascii="Tahoma" w:eastAsia="Calibri" w:hAnsi="Tahoma" w:cs="Tahoma"/>
                <w:color w:val="000000" w:themeColor="text1"/>
                <w:sz w:val="22"/>
                <w:szCs w:val="22"/>
                <w:lang w:val="it-IT"/>
              </w:rPr>
              <w:t xml:space="preserve"> huy</w:t>
            </w:r>
            <w:r w:rsidR="007D38BB" w:rsidRPr="001D01D0">
              <w:rPr>
                <w:rFonts w:ascii="Tahoma" w:eastAsia="Calibri" w:hAnsi="Tahoma" w:cs="Tahoma"/>
                <w:color w:val="000000" w:themeColor="text1"/>
                <w:sz w:val="22"/>
                <w:szCs w:val="22"/>
                <w:lang w:val="it-IT"/>
              </w:rPr>
              <w:t xml:space="preserve"> công trường </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3E65DE">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E65DE" w:rsidRPr="001D01D0">
              <w:rPr>
                <w:rFonts w:ascii="Tahoma" w:hAnsi="Tahoma" w:cs="Tahoma"/>
                <w:color w:val="000000" w:themeColor="text1"/>
                <w:sz w:val="22"/>
                <w:szCs w:val="22"/>
              </w:rPr>
              <w:t>có bình luận</w:t>
            </w:r>
          </w:p>
        </w:tc>
      </w:tr>
      <w:tr w:rsidR="007D38BB" w:rsidRPr="001D01D0" w:rsidTr="00434E6A">
        <w:trPr>
          <w:trHeight w:val="64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7D38BB" w:rsidRPr="001D01D0" w:rsidRDefault="007D38BB"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w:t>
            </w:r>
            <w:r w:rsidR="00F36CE5" w:rsidRPr="001D01D0">
              <w:rPr>
                <w:rFonts w:ascii="Tahoma" w:eastAsia="Calibri" w:hAnsi="Tahoma" w:cs="Tahoma"/>
                <w:color w:val="000000" w:themeColor="text1"/>
                <w:sz w:val="22"/>
                <w:szCs w:val="22"/>
                <w:lang w:val="it-IT"/>
              </w:rPr>
              <w:t>: Thép, xi măng, bentonite, cát, đá dăm, phụ gia, đất đắp nền ...</w:t>
            </w:r>
          </w:p>
        </w:tc>
        <w:tc>
          <w:tcPr>
            <w:tcW w:w="883" w:type="pct"/>
            <w:tcBorders>
              <w:top w:val="single" w:sz="4" w:space="0" w:color="auto"/>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38BB"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7D38BB" w:rsidRPr="001D01D0" w:rsidTr="000D0F48">
        <w:trPr>
          <w:trHeight w:val="620"/>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F36CE5">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Tiến độ thi công chi tiết các phần công việc đến ngày </w:t>
            </w:r>
            <w:r w:rsidR="003E65DE" w:rsidRPr="001D01D0">
              <w:rPr>
                <w:rFonts w:ascii="Tahoma" w:eastAsia="Calibri" w:hAnsi="Tahoma" w:cs="Tahoma"/>
                <w:color w:val="000000" w:themeColor="text1"/>
                <w:sz w:val="22"/>
                <w:szCs w:val="22"/>
                <w:lang w:val="it-IT"/>
              </w:rPr>
              <w:t>31</w:t>
            </w:r>
            <w:r w:rsidRPr="001D01D0">
              <w:rPr>
                <w:rFonts w:ascii="Tahoma" w:eastAsia="Calibri" w:hAnsi="Tahoma" w:cs="Tahoma"/>
                <w:color w:val="000000" w:themeColor="text1"/>
                <w:sz w:val="22"/>
                <w:szCs w:val="22"/>
                <w:lang w:val="it-IT"/>
              </w:rPr>
              <w:t>/12/2016</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3E65DE" w:rsidRPr="001D01D0" w:rsidTr="00B82489">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Kết quả thiết kế TPCP bê tông xi măng C20, C25, C30 </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B82489">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530A0D"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rPr>
                <w:rFonts w:ascii="Tahoma" w:hAnsi="Tahoma" w:cs="Tahoma"/>
                <w:color w:val="000000" w:themeColor="text1"/>
                <w:sz w:val="22"/>
                <w:szCs w:val="22"/>
              </w:rPr>
            </w:pPr>
            <w:r w:rsidRPr="001D01D0">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434E6A" w:rsidRPr="001D01D0" w:rsidTr="0029191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434E6A" w:rsidRPr="001D01D0" w:rsidRDefault="00434E6A" w:rsidP="00A06B1A">
            <w:pPr>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2837" w:type="pct"/>
            <w:tcBorders>
              <w:top w:val="nil"/>
              <w:left w:val="nil"/>
              <w:bottom w:val="single" w:sz="4" w:space="0" w:color="auto"/>
              <w:right w:val="single" w:sz="4" w:space="0" w:color="auto"/>
            </w:tcBorders>
            <w:shd w:val="clear" w:color="auto" w:fill="auto"/>
            <w:vAlign w:val="center"/>
          </w:tcPr>
          <w:p w:rsidR="00434E6A" w:rsidRPr="001D01D0" w:rsidRDefault="00434E6A" w:rsidP="00434E6A">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Các vật liệu đầu vào: </w:t>
            </w:r>
            <w:r>
              <w:rPr>
                <w:rFonts w:ascii="Tahoma" w:eastAsia="Calibri" w:hAnsi="Tahoma" w:cs="Tahoma"/>
                <w:color w:val="000000" w:themeColor="text1"/>
                <w:sz w:val="22"/>
                <w:szCs w:val="22"/>
                <w:lang w:val="it-IT"/>
              </w:rPr>
              <w:t>Gối cầu cao su cốt bản thép, khe co giãn</w:t>
            </w:r>
          </w:p>
        </w:tc>
        <w:tc>
          <w:tcPr>
            <w:tcW w:w="883" w:type="pct"/>
            <w:tcBorders>
              <w:top w:val="nil"/>
              <w:left w:val="nil"/>
              <w:bottom w:val="single" w:sz="4" w:space="0" w:color="auto"/>
              <w:right w:val="nil"/>
            </w:tcBorders>
            <w:shd w:val="clear" w:color="auto" w:fill="auto"/>
            <w:vAlign w:val="center"/>
          </w:tcPr>
          <w:p w:rsidR="00434E6A" w:rsidRPr="001D01D0" w:rsidRDefault="00434E6A" w:rsidP="0081742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1D01D0" w:rsidRDefault="00530A0D" w:rsidP="0081742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B82489" w:rsidRPr="001D01D0" w:rsidTr="00291912">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2489" w:rsidRDefault="00B82489" w:rsidP="00A06B1A">
            <w:pPr>
              <w:jc w:val="center"/>
              <w:rPr>
                <w:rFonts w:ascii="Tahoma" w:hAnsi="Tahoma" w:cs="Tahoma"/>
                <w:color w:val="000000" w:themeColor="text1"/>
                <w:sz w:val="22"/>
                <w:szCs w:val="22"/>
              </w:rPr>
            </w:pPr>
            <w:r>
              <w:rPr>
                <w:rFonts w:ascii="Tahoma" w:hAnsi="Tahoma" w:cs="Tahoma"/>
                <w:color w:val="000000" w:themeColor="text1"/>
                <w:sz w:val="22"/>
                <w:szCs w:val="22"/>
              </w:rPr>
              <w:t>15</w:t>
            </w:r>
          </w:p>
        </w:tc>
        <w:tc>
          <w:tcPr>
            <w:tcW w:w="2837" w:type="pct"/>
            <w:tcBorders>
              <w:top w:val="single" w:sz="4" w:space="0" w:color="auto"/>
              <w:left w:val="nil"/>
              <w:bottom w:val="single" w:sz="4" w:space="0" w:color="auto"/>
              <w:right w:val="single" w:sz="4" w:space="0" w:color="auto"/>
            </w:tcBorders>
            <w:shd w:val="clear" w:color="auto" w:fill="auto"/>
            <w:vAlign w:val="center"/>
          </w:tcPr>
          <w:p w:rsidR="00B82489" w:rsidRPr="001D01D0" w:rsidRDefault="00B82489" w:rsidP="00B82489">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Các loại vật liệu, vật tư đầu vào: Ống HDPE thi công hệ thống cấp nước</w:t>
            </w:r>
          </w:p>
        </w:tc>
        <w:tc>
          <w:tcPr>
            <w:tcW w:w="883" w:type="pct"/>
            <w:tcBorders>
              <w:top w:val="single" w:sz="4" w:space="0" w:color="auto"/>
              <w:left w:val="nil"/>
              <w:bottom w:val="single" w:sz="4" w:space="0" w:color="auto"/>
              <w:right w:val="nil"/>
            </w:tcBorders>
            <w:shd w:val="clear" w:color="auto" w:fill="auto"/>
            <w:vAlign w:val="center"/>
          </w:tcPr>
          <w:p w:rsidR="00B82489" w:rsidRPr="001D01D0" w:rsidRDefault="00B82489" w:rsidP="00B82489">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489" w:rsidRPr="001D01D0" w:rsidRDefault="00530A0D" w:rsidP="00B82489">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434E6A" w:rsidRPr="001D01D0" w:rsidTr="00802DB6">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E6A" w:rsidRPr="001D01D0" w:rsidRDefault="00434E6A"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2. Nhà thầu Quang Đại Việt</w:t>
            </w:r>
          </w:p>
        </w:tc>
      </w:tr>
      <w:tr w:rsidR="00434E6A" w:rsidRPr="001D01D0" w:rsidTr="001A3E30">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34E6A" w:rsidRPr="00ED2903"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434E6A" w:rsidRPr="00ED2903" w:rsidRDefault="00434E6A" w:rsidP="00906EFC">
            <w:pPr>
              <w:rPr>
                <w:rFonts w:ascii="Tahoma" w:hAnsi="Tahoma" w:cs="Tahoma"/>
                <w:color w:val="000000" w:themeColor="text1"/>
                <w:sz w:val="22"/>
                <w:szCs w:val="22"/>
              </w:rPr>
            </w:pPr>
            <w:r>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0D0F48">
        <w:trPr>
          <w:trHeight w:val="60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Đệ trình thay đ</w:t>
            </w:r>
            <w:r w:rsidRPr="002F57C1">
              <w:rPr>
                <w:rFonts w:ascii="Tahoma" w:eastAsia="Calibri" w:hAnsi="Tahoma" w:cs="Tahoma"/>
                <w:sz w:val="22"/>
                <w:szCs w:val="22"/>
                <w:lang w:val="it-IT"/>
              </w:rPr>
              <w:t>ổi</w:t>
            </w:r>
            <w:r>
              <w:rPr>
                <w:rFonts w:ascii="Tahoma" w:eastAsia="Calibri" w:hAnsi="Tahoma" w:cs="Tahoma"/>
                <w:sz w:val="22"/>
                <w:szCs w:val="22"/>
                <w:lang w:val="it-IT"/>
              </w:rPr>
              <w:t xml:space="preserve"> nh</w:t>
            </w:r>
            <w:r w:rsidRPr="002F57C1">
              <w:rPr>
                <w:rFonts w:ascii="Tahoma" w:eastAsia="Calibri" w:hAnsi="Tahoma" w:cs="Tahoma"/>
                <w:sz w:val="22"/>
                <w:szCs w:val="22"/>
                <w:lang w:val="it-IT"/>
              </w:rPr>
              <w:t>â</w:t>
            </w:r>
            <w:r>
              <w:rPr>
                <w:rFonts w:ascii="Tahoma" w:eastAsia="Calibri" w:hAnsi="Tahoma" w:cs="Tahoma"/>
                <w:sz w:val="22"/>
                <w:szCs w:val="22"/>
                <w:lang w:val="it-IT"/>
              </w:rPr>
              <w:t>n s</w:t>
            </w:r>
            <w:r w:rsidRPr="002F57C1">
              <w:rPr>
                <w:rFonts w:ascii="Tahoma" w:eastAsia="Calibri" w:hAnsi="Tahoma" w:cs="Tahoma"/>
                <w:sz w:val="22"/>
                <w:szCs w:val="22"/>
                <w:lang w:val="it-IT"/>
              </w:rPr>
              <w:t>ự</w:t>
            </w:r>
            <w:r>
              <w:rPr>
                <w:rFonts w:ascii="Tahoma" w:eastAsia="Calibri" w:hAnsi="Tahoma" w:cs="Tahoma"/>
                <w:sz w:val="22"/>
                <w:szCs w:val="22"/>
                <w:lang w:val="it-IT"/>
              </w:rPr>
              <w:t xml:space="preserve"> Ban ch</w:t>
            </w:r>
            <w:r w:rsidRPr="002F57C1">
              <w:rPr>
                <w:rFonts w:ascii="Tahoma" w:eastAsia="Calibri" w:hAnsi="Tahoma" w:cs="Tahoma"/>
                <w:sz w:val="22"/>
                <w:szCs w:val="22"/>
                <w:lang w:val="it-IT"/>
              </w:rPr>
              <w:t>ỉ</w:t>
            </w:r>
            <w:r>
              <w:rPr>
                <w:rFonts w:ascii="Tahoma" w:eastAsia="Calibri" w:hAnsi="Tahoma" w:cs="Tahoma"/>
                <w:sz w:val="22"/>
                <w:szCs w:val="22"/>
                <w:lang w:val="it-IT"/>
              </w:rPr>
              <w:t xml:space="preserve"> huy c</w:t>
            </w:r>
            <w:r w:rsidRPr="002F57C1">
              <w:rPr>
                <w:rFonts w:ascii="Tahoma" w:eastAsia="Calibri" w:hAnsi="Tahoma" w:cs="Tahoma"/>
                <w:sz w:val="22"/>
                <w:szCs w:val="22"/>
                <w:lang w:val="it-IT"/>
              </w:rPr>
              <w:t>ô</w:t>
            </w:r>
            <w:r>
              <w:rPr>
                <w:rFonts w:ascii="Tahoma" w:eastAsia="Calibri" w:hAnsi="Tahoma" w:cs="Tahoma"/>
                <w:sz w:val="22"/>
                <w:szCs w:val="22"/>
                <w:lang w:val="it-IT"/>
              </w:rPr>
              <w:t>ng trư</w:t>
            </w:r>
            <w:r w:rsidRPr="002F57C1">
              <w:rPr>
                <w:rFonts w:ascii="Tahoma" w:eastAsia="Calibri" w:hAnsi="Tahoma" w:cs="Tahoma"/>
                <w:sz w:val="22"/>
                <w:szCs w:val="22"/>
                <w:lang w:val="it-IT"/>
              </w:rPr>
              <w:t>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99"/>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Pr>
                <w:rFonts w:ascii="Tahoma" w:eastAsia="Calibri" w:hAnsi="Tahoma" w:cs="Tahoma"/>
                <w:sz w:val="22"/>
                <w:szCs w:val="22"/>
                <w:lang w:val="it-IT"/>
              </w:rPr>
              <w:t>: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65"/>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 xml:space="preserve">iến độ thi công chi tiết các phần công việc đến ngày </w:t>
            </w:r>
            <w:r>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Bi</w:t>
            </w:r>
            <w:r w:rsidRPr="002F57C1">
              <w:rPr>
                <w:rFonts w:ascii="Tahoma" w:eastAsia="Calibri" w:hAnsi="Tahoma" w:cs="Tahoma"/>
                <w:sz w:val="22"/>
                <w:szCs w:val="22"/>
                <w:lang w:val="it-IT"/>
              </w:rPr>
              <w:t>ện</w:t>
            </w:r>
            <w:r>
              <w:rPr>
                <w:rFonts w:ascii="Tahoma" w:eastAsia="Calibri" w:hAnsi="Tahoma" w:cs="Tahoma"/>
                <w:sz w:val="22"/>
                <w:szCs w:val="22"/>
                <w:lang w:val="it-IT"/>
              </w:rPr>
              <w:t xml:space="preserve"> ph</w:t>
            </w:r>
            <w:r w:rsidRPr="002F57C1">
              <w:rPr>
                <w:rFonts w:ascii="Tahoma" w:eastAsia="Calibri" w:hAnsi="Tahoma" w:cs="Tahoma"/>
                <w:sz w:val="22"/>
                <w:szCs w:val="22"/>
                <w:lang w:val="it-IT"/>
              </w:rPr>
              <w:t>áp</w:t>
            </w:r>
            <w:r>
              <w:rPr>
                <w:rFonts w:ascii="Tahoma" w:eastAsia="Calibri" w:hAnsi="Tahoma" w:cs="Tahoma"/>
                <w:sz w:val="22"/>
                <w:szCs w:val="22"/>
                <w:lang w:val="it-IT"/>
              </w:rPr>
              <w:t xml:space="preserve"> t</w:t>
            </w:r>
            <w:r w:rsidRPr="002F57C1">
              <w:rPr>
                <w:rFonts w:ascii="Tahoma" w:eastAsia="Calibri" w:hAnsi="Tahoma" w:cs="Tahoma"/>
                <w:sz w:val="22"/>
                <w:szCs w:val="22"/>
                <w:lang w:val="it-IT"/>
              </w:rPr>
              <w:t>ổ</w:t>
            </w:r>
            <w:r>
              <w:rPr>
                <w:rFonts w:ascii="Tahoma" w:eastAsia="Calibri" w:hAnsi="Tahoma" w:cs="Tahoma"/>
                <w:sz w:val="22"/>
                <w:szCs w:val="22"/>
                <w:lang w:val="it-IT"/>
              </w:rPr>
              <w:t xml:space="preserve"> ch</w:t>
            </w:r>
            <w:r w:rsidRPr="002F57C1">
              <w:rPr>
                <w:rFonts w:ascii="Tahoma" w:eastAsia="Calibri" w:hAnsi="Tahoma" w:cs="Tahoma"/>
                <w:sz w:val="22"/>
                <w:szCs w:val="22"/>
                <w:lang w:val="it-IT"/>
              </w:rPr>
              <w:t>ức</w:t>
            </w:r>
            <w:r>
              <w:rPr>
                <w:rFonts w:ascii="Tahoma" w:eastAsia="Calibri" w:hAnsi="Tahoma" w:cs="Tahoma"/>
                <w:sz w:val="22"/>
                <w:szCs w:val="22"/>
                <w:lang w:val="it-IT"/>
              </w:rPr>
              <w:t xml:space="preserve"> thi c</w:t>
            </w:r>
            <w:r w:rsidRPr="002F57C1">
              <w:rPr>
                <w:rFonts w:ascii="Tahoma" w:eastAsia="Calibri" w:hAnsi="Tahoma" w:cs="Tahoma"/>
                <w:sz w:val="22"/>
                <w:szCs w:val="22"/>
                <w:lang w:val="it-IT"/>
              </w:rPr>
              <w:t>ô</w:t>
            </w:r>
            <w:r>
              <w:rPr>
                <w:rFonts w:ascii="Tahoma" w:eastAsia="Calibri" w:hAnsi="Tahoma" w:cs="Tahoma"/>
                <w:sz w:val="22"/>
                <w:szCs w:val="22"/>
                <w:lang w:val="it-IT"/>
              </w:rPr>
              <w:t>ng m</w:t>
            </w:r>
            <w:r w:rsidRPr="002F57C1">
              <w:rPr>
                <w:rFonts w:ascii="Tahoma" w:eastAsia="Calibri" w:hAnsi="Tahoma" w:cs="Tahoma"/>
                <w:sz w:val="22"/>
                <w:szCs w:val="22"/>
                <w:lang w:val="it-IT"/>
              </w:rPr>
              <w:t>óng</w:t>
            </w:r>
            <w:r>
              <w:rPr>
                <w:rFonts w:ascii="Tahoma" w:eastAsia="Calibri" w:hAnsi="Tahoma" w:cs="Tahoma"/>
                <w:sz w:val="22"/>
                <w:szCs w:val="22"/>
                <w:lang w:val="it-IT"/>
              </w:rPr>
              <w:t xml:space="preserve"> c</w:t>
            </w:r>
            <w:r w:rsidRPr="002F57C1">
              <w:rPr>
                <w:rFonts w:ascii="Tahoma" w:eastAsia="Calibri" w:hAnsi="Tahoma" w:cs="Tahoma"/>
                <w:sz w:val="22"/>
                <w:szCs w:val="22"/>
                <w:lang w:val="it-IT"/>
              </w:rPr>
              <w:t>ấp</w:t>
            </w:r>
            <w:r>
              <w:rPr>
                <w:rFonts w:ascii="Tahoma" w:eastAsia="Calibri" w:hAnsi="Tahoma" w:cs="Tahoma"/>
                <w:sz w:val="22"/>
                <w:szCs w:val="22"/>
                <w:lang w:val="it-IT"/>
              </w:rPr>
              <w:t xml:space="preserve"> ph</w:t>
            </w:r>
            <w:r w:rsidRPr="002F57C1">
              <w:rPr>
                <w:rFonts w:ascii="Tahoma" w:eastAsia="Calibri" w:hAnsi="Tahoma" w:cs="Tahoma"/>
                <w:sz w:val="22"/>
                <w:szCs w:val="22"/>
                <w:lang w:val="it-IT"/>
              </w:rPr>
              <w:t>ối</w:t>
            </w:r>
            <w:r>
              <w:rPr>
                <w:rFonts w:ascii="Tahoma" w:eastAsia="Calibri" w:hAnsi="Tahoma" w:cs="Tahoma"/>
                <w:sz w:val="22"/>
                <w:szCs w:val="22"/>
                <w:lang w:val="it-IT"/>
              </w:rPr>
              <w:t xml:space="preserve"> </w:t>
            </w:r>
            <w:r w:rsidRPr="002F57C1">
              <w:rPr>
                <w:rFonts w:ascii="Tahoma" w:eastAsia="Calibri" w:hAnsi="Tahoma" w:cs="Tahoma"/>
                <w:sz w:val="22"/>
                <w:szCs w:val="22"/>
                <w:lang w:val="it-IT"/>
              </w:rPr>
              <w:t>đá</w:t>
            </w:r>
            <w:r>
              <w:rPr>
                <w:rFonts w:ascii="Tahoma" w:eastAsia="Calibri" w:hAnsi="Tahoma" w:cs="Tahoma"/>
                <w:sz w:val="22"/>
                <w:szCs w:val="22"/>
                <w:lang w:val="it-IT"/>
              </w:rPr>
              <w:t xml:space="preserve"> d</w:t>
            </w:r>
            <w:r w:rsidRPr="002F57C1">
              <w:rPr>
                <w:rFonts w:ascii="Tahoma" w:eastAsia="Calibri" w:hAnsi="Tahoma" w:cs="Tahoma"/>
                <w:sz w:val="22"/>
                <w:szCs w:val="22"/>
                <w:lang w:val="it-IT"/>
              </w:rPr>
              <w:t>ă</w:t>
            </w:r>
            <w:r>
              <w:rPr>
                <w:rFonts w:ascii="Tahoma" w:eastAsia="Calibri" w:hAnsi="Tahoma" w:cs="Tahoma"/>
                <w:sz w:val="22"/>
                <w:szCs w:val="22"/>
                <w:lang w:val="it-IT"/>
              </w:rPr>
              <w:t>m Dmax37,5.</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 xml:space="preserve">Nhà cung ứng ống nhựa HDPE và uPCV - </w:t>
            </w:r>
            <w:r w:rsidRPr="000D0F48">
              <w:rPr>
                <w:rFonts w:ascii="Tahoma" w:hAnsi="Tahoma" w:cs="Tahoma"/>
                <w:sz w:val="22"/>
                <w:szCs w:val="22"/>
              </w:rPr>
              <w:t>Công ty cổ phần nhựa Đồng Nai</w:t>
            </w:r>
            <w:r w:rsidRPr="000D0F48">
              <w:rPr>
                <w:rFonts w:ascii="Tahoma" w:eastAsia="Calibri" w:hAnsi="Tahoma" w:cs="Tahoma"/>
                <w:sz w:val="22"/>
                <w:szCs w:val="22"/>
                <w:lang w:val="it-IT"/>
              </w:rPr>
              <w:t xml:space="preserve">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36035B"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máy biến áp 160kVA và 50kVA - Công ty cổ phần kinh doanh tổng hợp THIBIDI.</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dây và cáp điện - Công ty cổ phần dây và cáp điện  Thượng Đình CADI-SUN.</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B73688">
            <w:pPr>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B73688">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Nh</w:t>
            </w:r>
            <w:r w:rsidRPr="00030DE3">
              <w:rPr>
                <w:rFonts w:ascii="Tahoma" w:eastAsia="Calibri" w:hAnsi="Tahoma" w:cs="Tahoma"/>
                <w:sz w:val="22"/>
                <w:szCs w:val="22"/>
                <w:lang w:val="it-IT"/>
              </w:rPr>
              <w:t>à</w:t>
            </w:r>
            <w:r>
              <w:rPr>
                <w:rFonts w:ascii="Tahoma" w:eastAsia="Calibri" w:hAnsi="Tahoma" w:cs="Tahoma"/>
                <w:sz w:val="22"/>
                <w:szCs w:val="22"/>
                <w:lang w:val="it-IT"/>
              </w:rPr>
              <w:t xml:space="preserve"> cung </w:t>
            </w:r>
            <w:r w:rsidRPr="00030DE3">
              <w:rPr>
                <w:rFonts w:ascii="Tahoma" w:eastAsia="Calibri" w:hAnsi="Tahoma" w:cs="Tahoma"/>
                <w:sz w:val="22"/>
                <w:szCs w:val="22"/>
                <w:lang w:val="it-IT"/>
              </w:rPr>
              <w:t>ứng</w:t>
            </w:r>
            <w:r>
              <w:rPr>
                <w:rFonts w:ascii="Tahoma" w:eastAsia="Calibri" w:hAnsi="Tahoma" w:cs="Tahoma"/>
                <w:sz w:val="22"/>
                <w:szCs w:val="22"/>
                <w:lang w:val="it-IT"/>
              </w:rPr>
              <w:t xml:space="preserve"> g</w:t>
            </w:r>
            <w:r w:rsidRPr="00030DE3">
              <w:rPr>
                <w:rFonts w:ascii="Tahoma" w:eastAsia="Calibri" w:hAnsi="Tahoma" w:cs="Tahoma"/>
                <w:sz w:val="22"/>
                <w:szCs w:val="22"/>
                <w:lang w:val="it-IT"/>
              </w:rPr>
              <w:t>ạch</w:t>
            </w:r>
            <w:r>
              <w:rPr>
                <w:rFonts w:ascii="Tahoma" w:eastAsia="Calibri" w:hAnsi="Tahoma" w:cs="Tahoma"/>
                <w:sz w:val="22"/>
                <w:szCs w:val="22"/>
                <w:lang w:val="it-IT"/>
              </w:rPr>
              <w:t xml:space="preserve"> l</w:t>
            </w:r>
            <w:r w:rsidRPr="00030DE3">
              <w:rPr>
                <w:rFonts w:ascii="Tahoma" w:eastAsia="Calibri" w:hAnsi="Tahoma" w:cs="Tahoma"/>
                <w:sz w:val="22"/>
                <w:szCs w:val="22"/>
                <w:lang w:val="it-IT"/>
              </w:rPr>
              <w:t>át</w:t>
            </w:r>
            <w:r>
              <w:rPr>
                <w:rFonts w:ascii="Tahoma" w:eastAsia="Calibri" w:hAnsi="Tahoma" w:cs="Tahoma"/>
                <w:sz w:val="22"/>
                <w:szCs w:val="22"/>
                <w:lang w:val="it-IT"/>
              </w:rPr>
              <w:t xml:space="preserve"> n</w:t>
            </w:r>
            <w:r w:rsidRPr="00030DE3">
              <w:rPr>
                <w:rFonts w:ascii="Tahoma" w:eastAsia="Calibri" w:hAnsi="Tahoma" w:cs="Tahoma"/>
                <w:sz w:val="22"/>
                <w:szCs w:val="22"/>
                <w:lang w:val="it-IT"/>
              </w:rPr>
              <w:t>ền</w:t>
            </w:r>
            <w:r>
              <w:rPr>
                <w:rFonts w:ascii="Tahoma" w:eastAsia="Calibri" w:hAnsi="Tahoma" w:cs="Tahoma"/>
                <w:sz w:val="22"/>
                <w:szCs w:val="22"/>
                <w:lang w:val="it-IT"/>
              </w:rPr>
              <w:t xml:space="preserve"> T</w:t>
            </w:r>
            <w:r w:rsidRPr="00030DE3">
              <w:rPr>
                <w:rFonts w:ascii="Tahoma" w:eastAsia="Calibri" w:hAnsi="Tahoma" w:cs="Tahoma"/>
                <w:sz w:val="22"/>
                <w:szCs w:val="22"/>
                <w:lang w:val="it-IT"/>
              </w:rPr>
              <w:t>er</w:t>
            </w:r>
            <w:r>
              <w:rPr>
                <w:rFonts w:ascii="Tahoma" w:eastAsia="Calibri" w:hAnsi="Tahoma" w:cs="Tahoma"/>
                <w:sz w:val="22"/>
                <w:szCs w:val="22"/>
                <w:lang w:val="it-IT"/>
              </w:rPr>
              <w:t>razzo KT(40x40x3)cm</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B73688">
            <w:pPr>
              <w:jc w:val="center"/>
              <w:rPr>
                <w:rFonts w:ascii="Tahoma" w:hAnsi="Tahoma" w:cs="Tahoma"/>
                <w:color w:val="000000" w:themeColor="text1"/>
                <w:sz w:val="22"/>
                <w:szCs w:val="22"/>
              </w:rPr>
            </w:pPr>
            <w:r w:rsidRPr="00B53CB4">
              <w:rPr>
                <w:rFonts w:ascii="Tahoma" w:hAnsi="Tahoma" w:cs="Tahoma"/>
                <w:color w:val="000000" w:themeColor="text1"/>
                <w:sz w:val="22"/>
                <w:szCs w:val="22"/>
              </w:rPr>
              <w:t>Đã</w:t>
            </w:r>
            <w:r>
              <w:rPr>
                <w:rFonts w:ascii="Tahoma" w:hAnsi="Tahoma" w:cs="Tahoma"/>
                <w:color w:val="000000" w:themeColor="text1"/>
                <w:sz w:val="22"/>
                <w:szCs w:val="22"/>
              </w:rPr>
              <w:t xml:space="preserve"> ki</w:t>
            </w:r>
            <w:r w:rsidRPr="00B53CB4">
              <w:rPr>
                <w:rFonts w:ascii="Tahoma" w:hAnsi="Tahoma" w:cs="Tahoma"/>
                <w:color w:val="000000" w:themeColor="text1"/>
                <w:sz w:val="22"/>
                <w:szCs w:val="22"/>
              </w:rPr>
              <w:t>ểm</w:t>
            </w:r>
            <w:r>
              <w:rPr>
                <w:rFonts w:ascii="Tahoma" w:hAnsi="Tahoma" w:cs="Tahoma"/>
                <w:color w:val="000000" w:themeColor="text1"/>
                <w:sz w:val="22"/>
                <w:szCs w:val="22"/>
              </w:rPr>
              <w:t xml:space="preserve">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B73688">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66737B"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737B" w:rsidRDefault="0066737B" w:rsidP="0066737B">
            <w:pPr>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2837" w:type="pct"/>
            <w:tcBorders>
              <w:top w:val="single" w:sz="4" w:space="0" w:color="auto"/>
              <w:left w:val="nil"/>
              <w:bottom w:val="single" w:sz="4" w:space="0" w:color="auto"/>
              <w:right w:val="single" w:sz="4" w:space="0" w:color="auto"/>
            </w:tcBorders>
            <w:shd w:val="clear" w:color="auto" w:fill="auto"/>
            <w:vAlign w:val="center"/>
          </w:tcPr>
          <w:p w:rsidR="0066737B" w:rsidRDefault="0066737B" w:rsidP="00346211">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Nh</w:t>
            </w:r>
            <w:r w:rsidRPr="00DD0EBF">
              <w:rPr>
                <w:rFonts w:ascii="Tahoma" w:eastAsia="Calibri" w:hAnsi="Tahoma" w:cs="Tahoma"/>
                <w:sz w:val="22"/>
                <w:szCs w:val="22"/>
                <w:lang w:val="it-IT"/>
              </w:rPr>
              <w:t>à</w:t>
            </w:r>
            <w:r>
              <w:rPr>
                <w:rFonts w:ascii="Tahoma" w:eastAsia="Calibri" w:hAnsi="Tahoma" w:cs="Tahoma"/>
                <w:sz w:val="22"/>
                <w:szCs w:val="22"/>
                <w:lang w:val="it-IT"/>
              </w:rPr>
              <w:t xml:space="preserve"> cung </w:t>
            </w:r>
            <w:r w:rsidRPr="00DD0EBF">
              <w:rPr>
                <w:rFonts w:ascii="Tahoma" w:eastAsia="Calibri" w:hAnsi="Tahoma" w:cs="Tahoma"/>
                <w:sz w:val="22"/>
                <w:szCs w:val="22"/>
                <w:lang w:val="it-IT"/>
              </w:rPr>
              <w:t>ứng</w:t>
            </w:r>
            <w:r>
              <w:rPr>
                <w:rFonts w:ascii="Tahoma" w:eastAsia="Calibri" w:hAnsi="Tahoma" w:cs="Tahoma"/>
                <w:sz w:val="22"/>
                <w:szCs w:val="22"/>
                <w:lang w:val="it-IT"/>
              </w:rPr>
              <w:t xml:space="preserve"> </w:t>
            </w:r>
            <w:r w:rsidRPr="00DD0EBF">
              <w:rPr>
                <w:rFonts w:ascii="Tahoma" w:eastAsia="Calibri" w:hAnsi="Tahoma" w:cs="Tahoma"/>
                <w:sz w:val="22"/>
                <w:szCs w:val="22"/>
                <w:lang w:val="it-IT"/>
              </w:rPr>
              <w:t>ống</w:t>
            </w:r>
            <w:r>
              <w:rPr>
                <w:rFonts w:ascii="Tahoma" w:eastAsia="Calibri" w:hAnsi="Tahoma" w:cs="Tahoma"/>
                <w:sz w:val="22"/>
                <w:szCs w:val="22"/>
                <w:lang w:val="it-IT"/>
              </w:rPr>
              <w:t xml:space="preserve"> nh</w:t>
            </w:r>
            <w:r w:rsidRPr="00DD0EBF">
              <w:rPr>
                <w:rFonts w:ascii="Tahoma" w:eastAsia="Calibri" w:hAnsi="Tahoma" w:cs="Tahoma"/>
                <w:sz w:val="22"/>
                <w:szCs w:val="22"/>
                <w:lang w:val="it-IT"/>
              </w:rPr>
              <w:t>ựa</w:t>
            </w:r>
            <w:r>
              <w:rPr>
                <w:rFonts w:ascii="Tahoma" w:eastAsia="Calibri" w:hAnsi="Tahoma" w:cs="Tahoma"/>
                <w:sz w:val="22"/>
                <w:szCs w:val="22"/>
                <w:lang w:val="it-IT"/>
              </w:rPr>
              <w:t xml:space="preserve"> v</w:t>
            </w:r>
            <w:r w:rsidRPr="00DD0EBF">
              <w:rPr>
                <w:rFonts w:ascii="Tahoma" w:eastAsia="Calibri" w:hAnsi="Tahoma" w:cs="Tahoma"/>
                <w:sz w:val="22"/>
                <w:szCs w:val="22"/>
                <w:lang w:val="it-IT"/>
              </w:rPr>
              <w:t>à</w:t>
            </w:r>
            <w:r>
              <w:rPr>
                <w:rFonts w:ascii="Tahoma" w:eastAsia="Calibri" w:hAnsi="Tahoma" w:cs="Tahoma"/>
                <w:sz w:val="22"/>
                <w:szCs w:val="22"/>
                <w:lang w:val="it-IT"/>
              </w:rPr>
              <w:t xml:space="preserve"> c</w:t>
            </w:r>
            <w:r w:rsidRPr="00DD0EBF">
              <w:rPr>
                <w:rFonts w:ascii="Tahoma" w:eastAsia="Calibri" w:hAnsi="Tahoma" w:cs="Tahoma"/>
                <w:sz w:val="22"/>
                <w:szCs w:val="22"/>
                <w:lang w:val="it-IT"/>
              </w:rPr>
              <w:t>ác</w:t>
            </w:r>
            <w:r>
              <w:rPr>
                <w:rFonts w:ascii="Tahoma" w:eastAsia="Calibri" w:hAnsi="Tahoma" w:cs="Tahoma"/>
                <w:sz w:val="22"/>
                <w:szCs w:val="22"/>
                <w:lang w:val="it-IT"/>
              </w:rPr>
              <w:t xml:space="preserve"> ph</w:t>
            </w:r>
            <w:r w:rsidRPr="00DD0EBF">
              <w:rPr>
                <w:rFonts w:ascii="Tahoma" w:eastAsia="Calibri" w:hAnsi="Tahoma" w:cs="Tahoma"/>
                <w:sz w:val="22"/>
                <w:szCs w:val="22"/>
                <w:lang w:val="it-IT"/>
              </w:rPr>
              <w:t>ụ</w:t>
            </w:r>
            <w:r>
              <w:rPr>
                <w:rFonts w:ascii="Tahoma" w:eastAsia="Calibri" w:hAnsi="Tahoma" w:cs="Tahoma"/>
                <w:sz w:val="22"/>
                <w:szCs w:val="22"/>
                <w:lang w:val="it-IT"/>
              </w:rPr>
              <w:t xml:space="preserve"> ki</w:t>
            </w:r>
            <w:r w:rsidRPr="00DD0EBF">
              <w:rPr>
                <w:rFonts w:ascii="Tahoma" w:eastAsia="Calibri" w:hAnsi="Tahoma" w:cs="Tahoma"/>
                <w:sz w:val="22"/>
                <w:szCs w:val="22"/>
                <w:lang w:val="it-IT"/>
              </w:rPr>
              <w:t>ện</w:t>
            </w:r>
            <w:r>
              <w:rPr>
                <w:rFonts w:ascii="Tahoma" w:eastAsia="Calibri" w:hAnsi="Tahoma" w:cs="Tahoma"/>
                <w:sz w:val="22"/>
                <w:szCs w:val="22"/>
                <w:lang w:val="it-IT"/>
              </w:rPr>
              <w:t xml:space="preserve"> d</w:t>
            </w:r>
            <w:r w:rsidRPr="00DD0EBF">
              <w:rPr>
                <w:rFonts w:ascii="Tahoma" w:eastAsia="Calibri" w:hAnsi="Tahoma" w:cs="Tahoma"/>
                <w:sz w:val="22"/>
                <w:szCs w:val="22"/>
                <w:lang w:val="it-IT"/>
              </w:rPr>
              <w:t>ùng</w:t>
            </w:r>
            <w:r>
              <w:rPr>
                <w:rFonts w:ascii="Tahoma" w:eastAsia="Calibri" w:hAnsi="Tahoma" w:cs="Tahoma"/>
                <w:sz w:val="22"/>
                <w:szCs w:val="22"/>
                <w:lang w:val="it-IT"/>
              </w:rPr>
              <w:t xml:space="preserve"> cho h</w:t>
            </w:r>
            <w:r w:rsidRPr="00DD0EBF">
              <w:rPr>
                <w:rFonts w:ascii="Tahoma" w:eastAsia="Calibri" w:hAnsi="Tahoma" w:cs="Tahoma"/>
                <w:sz w:val="22"/>
                <w:szCs w:val="22"/>
                <w:lang w:val="it-IT"/>
              </w:rPr>
              <w:t>ạng</w:t>
            </w:r>
            <w:r>
              <w:rPr>
                <w:rFonts w:ascii="Tahoma" w:eastAsia="Calibri" w:hAnsi="Tahoma" w:cs="Tahoma"/>
                <w:sz w:val="22"/>
                <w:szCs w:val="22"/>
                <w:lang w:val="it-IT"/>
              </w:rPr>
              <w:t xml:space="preserve"> m</w:t>
            </w:r>
            <w:r w:rsidRPr="00DD0EBF">
              <w:rPr>
                <w:rFonts w:ascii="Tahoma" w:eastAsia="Calibri" w:hAnsi="Tahoma" w:cs="Tahoma"/>
                <w:sz w:val="22"/>
                <w:szCs w:val="22"/>
                <w:lang w:val="it-IT"/>
              </w:rPr>
              <w:t>ục</w:t>
            </w:r>
            <w:r>
              <w:rPr>
                <w:rFonts w:ascii="Tahoma" w:eastAsia="Calibri" w:hAnsi="Tahoma" w:cs="Tahoma"/>
                <w:sz w:val="22"/>
                <w:szCs w:val="22"/>
                <w:lang w:val="it-IT"/>
              </w:rPr>
              <w:t xml:space="preserve"> c</w:t>
            </w:r>
            <w:r w:rsidRPr="00DD0EBF">
              <w:rPr>
                <w:rFonts w:ascii="Tahoma" w:eastAsia="Calibri" w:hAnsi="Tahoma" w:cs="Tahoma"/>
                <w:sz w:val="22"/>
                <w:szCs w:val="22"/>
                <w:lang w:val="it-IT"/>
              </w:rPr>
              <w:t>ấp</w:t>
            </w:r>
            <w:r>
              <w:rPr>
                <w:rFonts w:ascii="Tahoma" w:eastAsia="Calibri" w:hAnsi="Tahoma" w:cs="Tahoma"/>
                <w:sz w:val="22"/>
                <w:szCs w:val="22"/>
                <w:lang w:val="it-IT"/>
              </w:rPr>
              <w:t xml:space="preserve"> nư</w:t>
            </w:r>
            <w:r w:rsidRPr="00DD0EBF">
              <w:rPr>
                <w:rFonts w:ascii="Tahoma" w:eastAsia="Calibri" w:hAnsi="Tahoma" w:cs="Tahoma"/>
                <w:sz w:val="22"/>
                <w:szCs w:val="22"/>
                <w:lang w:val="it-IT"/>
              </w:rPr>
              <w:t>ớc</w:t>
            </w:r>
            <w:r>
              <w:rPr>
                <w:rFonts w:ascii="Tahoma" w:eastAsia="Calibri" w:hAnsi="Tahoma" w:cs="Tahoma"/>
                <w:sz w:val="22"/>
                <w:szCs w:val="22"/>
                <w:lang w:val="it-IT"/>
              </w:rPr>
              <w:t xml:space="preserve"> – </w:t>
            </w:r>
            <w:r w:rsidRPr="00DD0EBF">
              <w:rPr>
                <w:rFonts w:ascii="Tahoma" w:hAnsi="Tahoma" w:cs="Tahoma"/>
                <w:bCs/>
                <w:sz w:val="21"/>
                <w:szCs w:val="21"/>
              </w:rPr>
              <w:t>C</w:t>
            </w:r>
            <w:r w:rsidRPr="00346211">
              <w:rPr>
                <w:rFonts w:ascii="Tahoma" w:eastAsia="Calibri" w:hAnsi="Tahoma" w:cs="Tahoma"/>
                <w:sz w:val="22"/>
                <w:szCs w:val="22"/>
                <w:lang w:val="it-IT"/>
              </w:rPr>
              <w:t>ty TNHH Hóa nh</w:t>
            </w:r>
            <w:r w:rsidRPr="00346211">
              <w:rPr>
                <w:rFonts w:ascii="Tahoma" w:eastAsia="Calibri" w:hAnsi="Tahoma" w:cs="Tahoma" w:hint="eastAsia"/>
                <w:sz w:val="22"/>
                <w:szCs w:val="22"/>
                <w:lang w:val="it-IT"/>
              </w:rPr>
              <w:t>ự</w:t>
            </w:r>
            <w:r w:rsidRPr="00346211">
              <w:rPr>
                <w:rFonts w:ascii="Tahoma" w:eastAsia="Calibri" w:hAnsi="Tahoma" w:cs="Tahoma"/>
                <w:sz w:val="22"/>
                <w:szCs w:val="22"/>
                <w:lang w:val="it-IT"/>
              </w:rPr>
              <w:t xml:space="preserve">a </w:t>
            </w:r>
            <w:r w:rsidRPr="00346211">
              <w:rPr>
                <w:rFonts w:ascii="Tahoma" w:eastAsia="Calibri" w:hAnsi="Tahoma" w:cs="Tahoma" w:hint="eastAsia"/>
                <w:sz w:val="22"/>
                <w:szCs w:val="22"/>
                <w:lang w:val="it-IT"/>
              </w:rPr>
              <w:t>Đệ</w:t>
            </w:r>
            <w:r w:rsidRPr="00346211">
              <w:rPr>
                <w:rFonts w:ascii="Tahoma" w:eastAsia="Calibri" w:hAnsi="Tahoma" w:cs="Tahoma"/>
                <w:sz w:val="22"/>
                <w:szCs w:val="22"/>
                <w:lang w:val="it-IT"/>
              </w:rPr>
              <w:t xml:space="preserve"> Nh</w:t>
            </w:r>
            <w:r w:rsidRPr="00346211">
              <w:rPr>
                <w:rFonts w:ascii="Tahoma" w:eastAsia="Calibri" w:hAnsi="Tahoma" w:cs="Tahoma" w:hint="eastAsia"/>
                <w:sz w:val="22"/>
                <w:szCs w:val="22"/>
                <w:lang w:val="it-IT"/>
              </w:rPr>
              <w:t>ấ</w:t>
            </w:r>
            <w:r w:rsidRPr="00346211">
              <w:rPr>
                <w:rFonts w:ascii="Tahoma" w:eastAsia="Calibri" w:hAnsi="Tahoma" w:cs="Tahoma"/>
                <w:sz w:val="22"/>
                <w:szCs w:val="22"/>
                <w:lang w:val="it-IT"/>
              </w:rPr>
              <w:t>t</w:t>
            </w:r>
          </w:p>
        </w:tc>
        <w:tc>
          <w:tcPr>
            <w:tcW w:w="883" w:type="pct"/>
            <w:tcBorders>
              <w:top w:val="single" w:sz="4" w:space="0" w:color="auto"/>
              <w:left w:val="nil"/>
              <w:bottom w:val="single" w:sz="4" w:space="0" w:color="auto"/>
              <w:right w:val="nil"/>
            </w:tcBorders>
            <w:shd w:val="clear" w:color="auto" w:fill="auto"/>
            <w:vAlign w:val="center"/>
          </w:tcPr>
          <w:p w:rsidR="0066737B" w:rsidRPr="00ED2903" w:rsidRDefault="0066737B" w:rsidP="0066737B">
            <w:pPr>
              <w:jc w:val="center"/>
              <w:rPr>
                <w:rFonts w:ascii="Tahoma" w:hAnsi="Tahoma" w:cs="Tahoma"/>
                <w:color w:val="000000" w:themeColor="text1"/>
                <w:sz w:val="22"/>
                <w:szCs w:val="22"/>
              </w:rPr>
            </w:pPr>
            <w:r w:rsidRPr="00B53CB4">
              <w:rPr>
                <w:rFonts w:ascii="Tahoma" w:hAnsi="Tahoma" w:cs="Tahoma"/>
                <w:color w:val="000000" w:themeColor="text1"/>
                <w:sz w:val="22"/>
                <w:szCs w:val="22"/>
              </w:rPr>
              <w:t>Đã</w:t>
            </w:r>
            <w:r>
              <w:rPr>
                <w:rFonts w:ascii="Tahoma" w:hAnsi="Tahoma" w:cs="Tahoma"/>
                <w:color w:val="000000" w:themeColor="text1"/>
                <w:sz w:val="22"/>
                <w:szCs w:val="22"/>
              </w:rPr>
              <w:t xml:space="preserve"> ki</w:t>
            </w:r>
            <w:r w:rsidRPr="00B53CB4">
              <w:rPr>
                <w:rFonts w:ascii="Tahoma" w:hAnsi="Tahoma" w:cs="Tahoma"/>
                <w:color w:val="000000" w:themeColor="text1"/>
                <w:sz w:val="22"/>
                <w:szCs w:val="22"/>
              </w:rPr>
              <w:t>ểm</w:t>
            </w:r>
            <w:r>
              <w:rPr>
                <w:rFonts w:ascii="Tahoma" w:hAnsi="Tahoma" w:cs="Tahoma"/>
                <w:color w:val="000000" w:themeColor="text1"/>
                <w:sz w:val="22"/>
                <w:szCs w:val="22"/>
              </w:rPr>
              <w:t xml:space="preserve">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6737B" w:rsidRPr="00ED2903" w:rsidRDefault="0036035B" w:rsidP="0066737B">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bl>
    <w:p w:rsidR="00723DA3" w:rsidRDefault="00723DA3"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4725B" w:rsidRDefault="00B4725B" w:rsidP="00ED2903">
      <w:pPr>
        <w:rPr>
          <w:rFonts w:ascii="Tahoma" w:eastAsia="Calibri" w:hAnsi="Tahoma" w:cs="Tahoma"/>
          <w:i/>
          <w:color w:val="000000" w:themeColor="text1"/>
          <w:sz w:val="22"/>
          <w:szCs w:val="22"/>
          <w:lang w:val="it-IT"/>
        </w:rPr>
      </w:pPr>
    </w:p>
    <w:p w:rsidR="00B97625" w:rsidRDefault="00B97625" w:rsidP="00ED2903">
      <w:pPr>
        <w:rPr>
          <w:rFonts w:ascii="Tahoma" w:eastAsia="Calibri" w:hAnsi="Tahoma" w:cs="Tahoma"/>
          <w:i/>
          <w:color w:val="000000" w:themeColor="text1"/>
          <w:sz w:val="22"/>
          <w:szCs w:val="22"/>
          <w:lang w:val="it-IT"/>
        </w:rPr>
      </w:pPr>
    </w:p>
    <w:p w:rsidR="00B97625" w:rsidRDefault="00B97625" w:rsidP="00ED2903">
      <w:pPr>
        <w:rPr>
          <w:rFonts w:ascii="Tahoma" w:eastAsia="Calibri" w:hAnsi="Tahoma" w:cs="Tahoma"/>
          <w:i/>
          <w:color w:val="000000" w:themeColor="text1"/>
          <w:sz w:val="22"/>
          <w:szCs w:val="22"/>
          <w:lang w:val="it-IT"/>
        </w:rPr>
      </w:pPr>
    </w:p>
    <w:p w:rsidR="00B97625" w:rsidRDefault="00B97625" w:rsidP="00ED2903">
      <w:pPr>
        <w:rPr>
          <w:rFonts w:ascii="Tahoma" w:eastAsia="Calibri" w:hAnsi="Tahoma" w:cs="Tahoma"/>
          <w:i/>
          <w:color w:val="000000" w:themeColor="text1"/>
          <w:sz w:val="22"/>
          <w:szCs w:val="22"/>
          <w:lang w:val="it-IT"/>
        </w:rPr>
      </w:pPr>
    </w:p>
    <w:p w:rsidR="00B97625" w:rsidRDefault="00B97625" w:rsidP="00ED2903">
      <w:pPr>
        <w:rPr>
          <w:rFonts w:ascii="Tahoma" w:eastAsia="Calibri" w:hAnsi="Tahoma" w:cs="Tahoma"/>
          <w:i/>
          <w:color w:val="000000" w:themeColor="text1"/>
          <w:sz w:val="22"/>
          <w:szCs w:val="22"/>
          <w:lang w:val="it-IT"/>
        </w:rPr>
        <w:sectPr w:rsidR="00B97625" w:rsidSect="00460086">
          <w:headerReference w:type="default" r:id="rId20"/>
          <w:footerReference w:type="default" r:id="rId21"/>
          <w:footerReference w:type="first" r:id="rId22"/>
          <w:pgSz w:w="11907" w:h="16840" w:code="9"/>
          <w:pgMar w:top="720" w:right="792" w:bottom="288" w:left="1440" w:header="432" w:footer="144" w:gutter="0"/>
          <w:pgNumType w:start="0"/>
          <w:cols w:space="720"/>
          <w:vAlign w:val="center"/>
          <w:docGrid w:linePitch="272"/>
        </w:sectPr>
      </w:pPr>
    </w:p>
    <w:p w:rsidR="00046EFE" w:rsidRPr="001D01D0" w:rsidRDefault="00607ED6" w:rsidP="00607ED6">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723DA3" w:rsidRDefault="00A6513D" w:rsidP="00762616">
      <w:pPr>
        <w:spacing w:before="120" w:after="120" w:line="276" w:lineRule="auto"/>
        <w:jc w:val="both"/>
        <w:rPr>
          <w:rFonts w:ascii="Tahoma" w:eastAsia="Calibri" w:hAnsi="Tahoma" w:cs="Tahoma"/>
          <w:color w:val="000000" w:themeColor="text1"/>
          <w:sz w:val="22"/>
          <w:szCs w:val="22"/>
          <w:lang w:val="it-IT"/>
        </w:rPr>
      </w:pPr>
      <w:r w:rsidRPr="00723DA3">
        <w:rPr>
          <w:rFonts w:ascii="Tahoma" w:eastAsia="Calibri" w:hAnsi="Tahoma" w:cs="Tahoma"/>
          <w:color w:val="000000" w:themeColor="text1"/>
          <w:sz w:val="24"/>
          <w:szCs w:val="24"/>
          <w:lang w:val="it-IT"/>
        </w:rPr>
        <w:t>III.4.1/</w:t>
      </w:r>
      <w:r w:rsidR="006068C2" w:rsidRPr="00723DA3">
        <w:rPr>
          <w:rFonts w:ascii="Tahoma" w:eastAsia="Calibri" w:hAnsi="Tahoma" w:cs="Tahoma"/>
          <w:color w:val="000000" w:themeColor="text1"/>
          <w:sz w:val="24"/>
          <w:szCs w:val="24"/>
          <w:lang w:val="it-IT"/>
        </w:rPr>
        <w:t xml:space="preserve">Lô 1: </w:t>
      </w:r>
      <w:r w:rsidR="006068C2" w:rsidRPr="00723DA3">
        <w:rPr>
          <w:rFonts w:ascii="Tahoma" w:eastAsia="Calibri" w:hAnsi="Tahoma" w:cs="Tahoma"/>
          <w:color w:val="000000" w:themeColor="text1"/>
          <w:sz w:val="22"/>
          <w:szCs w:val="22"/>
          <w:lang w:val="it-IT"/>
        </w:rPr>
        <w:t xml:space="preserve">TK-02a </w:t>
      </w:r>
      <w:r w:rsidRPr="00723DA3">
        <w:rPr>
          <w:rFonts w:ascii="Tahoma" w:eastAsia="Calibri" w:hAnsi="Tahoma" w:cs="Tahoma"/>
          <w:color w:val="000000" w:themeColor="text1"/>
          <w:sz w:val="22"/>
          <w:szCs w:val="22"/>
          <w:lang w:val="it-IT"/>
        </w:rPr>
        <w:t xml:space="preserve">- </w:t>
      </w:r>
      <w:r w:rsidR="006068C2" w:rsidRPr="00723DA3">
        <w:rPr>
          <w:rFonts w:ascii="Tahoma" w:eastAsia="Calibri" w:hAnsi="Tahoma" w:cs="Tahoma"/>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F3F39">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5149" w:type="pct"/>
        <w:tblLayout w:type="fixed"/>
        <w:tblLook w:val="04A0" w:firstRow="1" w:lastRow="0" w:firstColumn="1" w:lastColumn="0" w:noHBand="0" w:noVBand="1"/>
      </w:tblPr>
      <w:tblGrid>
        <w:gridCol w:w="1136"/>
        <w:gridCol w:w="4054"/>
        <w:gridCol w:w="710"/>
        <w:gridCol w:w="1130"/>
        <w:gridCol w:w="844"/>
        <w:gridCol w:w="1014"/>
        <w:gridCol w:w="1124"/>
        <w:gridCol w:w="1459"/>
        <w:gridCol w:w="1148"/>
        <w:gridCol w:w="1005"/>
        <w:gridCol w:w="1605"/>
      </w:tblGrid>
      <w:tr w:rsidR="003F4DD3" w:rsidRPr="003F4DD3" w:rsidTr="0036035B">
        <w:trPr>
          <w:trHeight w:val="535"/>
        </w:trPr>
        <w:tc>
          <w:tcPr>
            <w:tcW w:w="373"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STT</w:t>
            </w:r>
          </w:p>
        </w:tc>
        <w:tc>
          <w:tcPr>
            <w:tcW w:w="1331"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HẠNG MỤC CÔNG VIỆC</w:t>
            </w:r>
          </w:p>
        </w:tc>
        <w:tc>
          <w:tcPr>
            <w:tcW w:w="604" w:type="pct"/>
            <w:gridSpan w:val="2"/>
            <w:tcBorders>
              <w:top w:val="single" w:sz="8" w:space="0" w:color="auto"/>
              <w:left w:val="nil"/>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TỔNG </w:t>
            </w:r>
            <w:r w:rsidRPr="003F4DD3">
              <w:rPr>
                <w:rFonts w:ascii="Tahoma" w:hAnsi="Tahoma" w:cs="Tahoma"/>
                <w:b/>
                <w:bCs/>
              </w:rPr>
              <w:br/>
              <w:t>KHỐI LƯỢNG</w:t>
            </w:r>
          </w:p>
        </w:tc>
        <w:tc>
          <w:tcPr>
            <w:tcW w:w="979" w:type="pct"/>
            <w:gridSpan w:val="3"/>
            <w:tcBorders>
              <w:top w:val="single" w:sz="8" w:space="0" w:color="auto"/>
              <w:left w:val="nil"/>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HOÀN THÀNH SO VỚI KẾ HOẠCH ĐỀ RA</w:t>
            </w:r>
          </w:p>
        </w:tc>
        <w:tc>
          <w:tcPr>
            <w:tcW w:w="1186" w:type="pct"/>
            <w:gridSpan w:val="3"/>
            <w:tcBorders>
              <w:top w:val="single" w:sz="8" w:space="0" w:color="auto"/>
              <w:left w:val="nil"/>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KHỐI LƯỢNG HOÀN THÀNH</w:t>
            </w:r>
          </w:p>
        </w:tc>
        <w:tc>
          <w:tcPr>
            <w:tcW w:w="527" w:type="pct"/>
            <w:tcBorders>
              <w:top w:val="single" w:sz="8" w:space="0" w:color="auto"/>
              <w:left w:val="nil"/>
              <w:bottom w:val="single" w:sz="8" w:space="0" w:color="000000"/>
              <w:right w:val="single" w:sz="8"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 KẾ HOẠCH</w:t>
            </w:r>
            <w:r w:rsidRPr="003F4DD3">
              <w:rPr>
                <w:rFonts w:ascii="Tahoma" w:hAnsi="Tahoma" w:cs="Tahoma"/>
                <w:b/>
                <w:bCs/>
              </w:rPr>
              <w:br/>
              <w:t xml:space="preserve">TUẦN TỚI </w:t>
            </w:r>
          </w:p>
        </w:tc>
      </w:tr>
      <w:tr w:rsidR="003F4DD3" w:rsidRPr="003F4DD3" w:rsidTr="0036035B">
        <w:trPr>
          <w:trHeight w:val="330"/>
        </w:trPr>
        <w:tc>
          <w:tcPr>
            <w:tcW w:w="37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rPr>
            </w:pPr>
          </w:p>
        </w:tc>
        <w:tc>
          <w:tcPr>
            <w:tcW w:w="1331"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rPr>
            </w:pPr>
          </w:p>
        </w:tc>
        <w:tc>
          <w:tcPr>
            <w:tcW w:w="233"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Đơn vị</w:t>
            </w:r>
          </w:p>
        </w:tc>
        <w:tc>
          <w:tcPr>
            <w:tcW w:w="371"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 Khối </w:t>
            </w:r>
            <w:r w:rsidRPr="003F4DD3">
              <w:rPr>
                <w:rFonts w:ascii="Tahoma" w:hAnsi="Tahoma" w:cs="Tahoma"/>
                <w:b/>
                <w:bCs/>
              </w:rPr>
              <w:br/>
              <w:t xml:space="preserve">lượng </w:t>
            </w:r>
          </w:p>
        </w:tc>
        <w:tc>
          <w:tcPr>
            <w:tcW w:w="277"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 Khối </w:t>
            </w:r>
            <w:r w:rsidRPr="003F4DD3">
              <w:rPr>
                <w:rFonts w:ascii="Tahoma" w:hAnsi="Tahoma" w:cs="Tahoma"/>
                <w:b/>
                <w:bCs/>
              </w:rPr>
              <w:br/>
              <w:t xml:space="preserve">lượng </w:t>
            </w:r>
          </w:p>
        </w:tc>
        <w:tc>
          <w:tcPr>
            <w:tcW w:w="333"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 Kế </w:t>
            </w:r>
            <w:r w:rsidRPr="003F4DD3">
              <w:rPr>
                <w:rFonts w:ascii="Tahoma" w:hAnsi="Tahoma" w:cs="Tahoma"/>
                <w:b/>
                <w:bCs/>
              </w:rPr>
              <w:br/>
              <w:t xml:space="preserve">hoạch </w:t>
            </w:r>
          </w:p>
        </w:tc>
        <w:tc>
          <w:tcPr>
            <w:tcW w:w="369"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Đạt tỷ </w:t>
            </w:r>
            <w:proofErr w:type="gramStart"/>
            <w:r w:rsidRPr="003F4DD3">
              <w:rPr>
                <w:rFonts w:ascii="Tahoma" w:hAnsi="Tahoma" w:cs="Tahoma"/>
                <w:b/>
                <w:bCs/>
              </w:rPr>
              <w:t>lệ</w:t>
            </w:r>
            <w:proofErr w:type="gramEnd"/>
            <w:r w:rsidRPr="003F4DD3">
              <w:rPr>
                <w:rFonts w:ascii="Tahoma" w:hAnsi="Tahoma" w:cs="Tahoma"/>
                <w:b/>
                <w:bCs/>
              </w:rPr>
              <w:br/>
              <w:t>(%)</w:t>
            </w:r>
          </w:p>
        </w:tc>
        <w:tc>
          <w:tcPr>
            <w:tcW w:w="479"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 Lũy kế đến kỳ trước </w:t>
            </w:r>
          </w:p>
        </w:tc>
        <w:tc>
          <w:tcPr>
            <w:tcW w:w="377"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 Lũy kế đến nay </w:t>
            </w:r>
          </w:p>
        </w:tc>
        <w:tc>
          <w:tcPr>
            <w:tcW w:w="330" w:type="pct"/>
            <w:vMerge w:val="restart"/>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Đạt tỷ lệ</w:t>
            </w:r>
          </w:p>
        </w:tc>
        <w:tc>
          <w:tcPr>
            <w:tcW w:w="527" w:type="pct"/>
            <w:vMerge w:val="restart"/>
            <w:tcBorders>
              <w:top w:val="nil"/>
              <w:left w:val="single" w:sz="4" w:space="0" w:color="auto"/>
              <w:bottom w:val="single" w:sz="8" w:space="0" w:color="000000"/>
              <w:right w:val="single" w:sz="8" w:space="0" w:color="auto"/>
            </w:tcBorders>
            <w:shd w:val="clear" w:color="auto" w:fill="DBE5F1"/>
            <w:vAlign w:val="center"/>
            <w:hideMark/>
          </w:tcPr>
          <w:p w:rsidR="003F4DD3" w:rsidRPr="003F4DD3" w:rsidRDefault="003F4DD3" w:rsidP="00AA1FA6">
            <w:pPr>
              <w:jc w:val="center"/>
              <w:rPr>
                <w:rFonts w:ascii="Tahoma" w:hAnsi="Tahoma" w:cs="Tahoma"/>
                <w:b/>
                <w:bCs/>
              </w:rPr>
            </w:pPr>
            <w:r w:rsidRPr="003F4DD3">
              <w:rPr>
                <w:rFonts w:ascii="Tahoma" w:hAnsi="Tahoma" w:cs="Tahoma"/>
                <w:b/>
                <w:bCs/>
              </w:rPr>
              <w:t xml:space="preserve"> Khối lượng </w:t>
            </w:r>
          </w:p>
        </w:tc>
      </w:tr>
      <w:tr w:rsidR="003F4DD3" w:rsidRPr="003F4DD3" w:rsidTr="0036035B">
        <w:trPr>
          <w:trHeight w:val="266"/>
        </w:trPr>
        <w:tc>
          <w:tcPr>
            <w:tcW w:w="373"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1331"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233"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371"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277"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333"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369"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479"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377"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330" w:type="pct"/>
            <w:vMerge/>
            <w:tcBorders>
              <w:top w:val="nil"/>
              <w:left w:val="single" w:sz="4" w:space="0" w:color="auto"/>
              <w:bottom w:val="single" w:sz="8" w:space="0" w:color="000000"/>
              <w:right w:val="single" w:sz="4" w:space="0" w:color="auto"/>
            </w:tcBorders>
            <w:shd w:val="clear" w:color="auto" w:fill="DBE5F1"/>
            <w:vAlign w:val="center"/>
            <w:hideMark/>
          </w:tcPr>
          <w:p w:rsidR="003F4DD3" w:rsidRPr="003F4DD3" w:rsidRDefault="003F4DD3" w:rsidP="00AA1FA6">
            <w:pPr>
              <w:rPr>
                <w:rFonts w:ascii="Tahoma" w:hAnsi="Tahoma" w:cs="Tahoma"/>
                <w:b/>
                <w:bCs/>
                <w:color w:val="000099"/>
              </w:rPr>
            </w:pPr>
          </w:p>
        </w:tc>
        <w:tc>
          <w:tcPr>
            <w:tcW w:w="527" w:type="pct"/>
            <w:vMerge/>
            <w:tcBorders>
              <w:top w:val="nil"/>
              <w:left w:val="single" w:sz="4" w:space="0" w:color="auto"/>
              <w:bottom w:val="single" w:sz="8" w:space="0" w:color="000000"/>
              <w:right w:val="single" w:sz="8" w:space="0" w:color="auto"/>
            </w:tcBorders>
            <w:shd w:val="clear" w:color="auto" w:fill="DBE5F1"/>
            <w:vAlign w:val="center"/>
            <w:hideMark/>
          </w:tcPr>
          <w:p w:rsidR="003F4DD3" w:rsidRPr="003F4DD3" w:rsidRDefault="003F4DD3" w:rsidP="00AA1FA6">
            <w:pPr>
              <w:rPr>
                <w:rFonts w:ascii="Tahoma" w:hAnsi="Tahoma" w:cs="Tahoma"/>
                <w:b/>
                <w:bCs/>
                <w:color w:val="000099"/>
              </w:rPr>
            </w:pP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3F4DD3" w:rsidRDefault="003F4DD3" w:rsidP="00AA1FA6">
            <w:pPr>
              <w:jc w:val="center"/>
              <w:rPr>
                <w:rFonts w:ascii="Tahoma" w:hAnsi="Tahoma" w:cs="Tahoma"/>
              </w:rPr>
            </w:pPr>
            <w:r w:rsidRPr="003F4DD3">
              <w:rPr>
                <w:rFonts w:ascii="Tahoma" w:hAnsi="Tahoma" w:cs="Tahoma"/>
              </w:rPr>
              <w:t>101</w:t>
            </w:r>
          </w:p>
        </w:tc>
        <w:tc>
          <w:tcPr>
            <w:tcW w:w="1331"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rPr>
                <w:rFonts w:ascii="Tahoma" w:hAnsi="Tahoma" w:cs="Tahoma"/>
              </w:rPr>
            </w:pPr>
            <w:r w:rsidRPr="003F4DD3">
              <w:rPr>
                <w:rFonts w:ascii="Tahoma" w:hAnsi="Tahoma" w:cs="Tahoma"/>
              </w:rPr>
              <w:t>Huy động và giải thể NC,MMTB… của Nhà thầu</w:t>
            </w:r>
          </w:p>
        </w:tc>
        <w:tc>
          <w:tcPr>
            <w:tcW w:w="233"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w:t>
            </w:r>
          </w:p>
        </w:tc>
        <w:tc>
          <w:tcPr>
            <w:tcW w:w="371"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100</w:t>
            </w:r>
          </w:p>
        </w:tc>
        <w:tc>
          <w:tcPr>
            <w:tcW w:w="2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33"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6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80</w:t>
            </w:r>
          </w:p>
        </w:tc>
        <w:tc>
          <w:tcPr>
            <w:tcW w:w="3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80</w:t>
            </w:r>
          </w:p>
        </w:tc>
        <w:tc>
          <w:tcPr>
            <w:tcW w:w="330"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80%</w:t>
            </w:r>
          </w:p>
        </w:tc>
        <w:tc>
          <w:tcPr>
            <w:tcW w:w="527" w:type="pct"/>
            <w:tcBorders>
              <w:top w:val="nil"/>
              <w:left w:val="nil"/>
              <w:bottom w:val="single" w:sz="4"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3F4DD3" w:rsidRDefault="003F4DD3" w:rsidP="00AA1FA6">
            <w:pPr>
              <w:jc w:val="center"/>
              <w:rPr>
                <w:rFonts w:ascii="Tahoma" w:hAnsi="Tahoma" w:cs="Tahoma"/>
              </w:rPr>
            </w:pPr>
            <w:r w:rsidRPr="003F4DD3">
              <w:rPr>
                <w:rFonts w:ascii="Tahoma" w:hAnsi="Tahoma" w:cs="Tahoma"/>
              </w:rPr>
              <w:t>102</w:t>
            </w:r>
          </w:p>
        </w:tc>
        <w:tc>
          <w:tcPr>
            <w:tcW w:w="1331"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rPr>
                <w:rFonts w:ascii="Tahoma" w:hAnsi="Tahoma" w:cs="Tahoma"/>
              </w:rPr>
            </w:pPr>
            <w:r w:rsidRPr="003F4DD3">
              <w:rPr>
                <w:rFonts w:ascii="Tahoma" w:hAnsi="Tahoma" w:cs="Tahoma"/>
              </w:rPr>
              <w:t>Giám sát, bảo vệ môi trường trong thời gian thi công</w:t>
            </w:r>
          </w:p>
        </w:tc>
        <w:tc>
          <w:tcPr>
            <w:tcW w:w="233"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tháng</w:t>
            </w:r>
          </w:p>
        </w:tc>
        <w:tc>
          <w:tcPr>
            <w:tcW w:w="371"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24</w:t>
            </w:r>
          </w:p>
        </w:tc>
        <w:tc>
          <w:tcPr>
            <w:tcW w:w="2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33"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6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03</w:t>
            </w:r>
          </w:p>
        </w:tc>
        <w:tc>
          <w:tcPr>
            <w:tcW w:w="3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03</w:t>
            </w:r>
          </w:p>
        </w:tc>
        <w:tc>
          <w:tcPr>
            <w:tcW w:w="330"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12.5%</w:t>
            </w:r>
          </w:p>
        </w:tc>
        <w:tc>
          <w:tcPr>
            <w:tcW w:w="527" w:type="pct"/>
            <w:tcBorders>
              <w:top w:val="nil"/>
              <w:left w:val="nil"/>
              <w:bottom w:val="single" w:sz="4"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3F4DD3" w:rsidRDefault="003F4DD3" w:rsidP="00AA1FA6">
            <w:pPr>
              <w:jc w:val="center"/>
              <w:rPr>
                <w:rFonts w:ascii="Tahoma" w:hAnsi="Tahoma" w:cs="Tahoma"/>
              </w:rPr>
            </w:pPr>
            <w:r w:rsidRPr="003F4DD3">
              <w:rPr>
                <w:rFonts w:ascii="Tahoma" w:hAnsi="Tahoma" w:cs="Tahoma"/>
              </w:rPr>
              <w:t>103</w:t>
            </w:r>
          </w:p>
        </w:tc>
        <w:tc>
          <w:tcPr>
            <w:tcW w:w="1331"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rPr>
                <w:rFonts w:ascii="Tahoma" w:hAnsi="Tahoma" w:cs="Tahoma"/>
              </w:rPr>
            </w:pPr>
            <w:r w:rsidRPr="003F4DD3">
              <w:rPr>
                <w:rFonts w:ascii="Tahoma" w:hAnsi="Tahoma" w:cs="Tahoma"/>
              </w:rPr>
              <w:t>Cung cấp, kiểm soát giao thông và bảo trì các tuyến: đường trong giai đoạn xây dựng, nếu có</w:t>
            </w:r>
          </w:p>
        </w:tc>
        <w:tc>
          <w:tcPr>
            <w:tcW w:w="233"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tháng</w:t>
            </w:r>
          </w:p>
        </w:tc>
        <w:tc>
          <w:tcPr>
            <w:tcW w:w="371"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24</w:t>
            </w:r>
          </w:p>
        </w:tc>
        <w:tc>
          <w:tcPr>
            <w:tcW w:w="2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33"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6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03</w:t>
            </w:r>
          </w:p>
        </w:tc>
        <w:tc>
          <w:tcPr>
            <w:tcW w:w="3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03</w:t>
            </w:r>
          </w:p>
        </w:tc>
        <w:tc>
          <w:tcPr>
            <w:tcW w:w="330"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12.5%</w:t>
            </w:r>
          </w:p>
        </w:tc>
        <w:tc>
          <w:tcPr>
            <w:tcW w:w="527" w:type="pct"/>
            <w:tcBorders>
              <w:top w:val="nil"/>
              <w:left w:val="nil"/>
              <w:bottom w:val="single" w:sz="4"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3F4DD3" w:rsidRDefault="003F4DD3" w:rsidP="00AA1FA6">
            <w:pPr>
              <w:jc w:val="center"/>
              <w:rPr>
                <w:rFonts w:ascii="Tahoma" w:hAnsi="Tahoma" w:cs="Tahoma"/>
                <w:b/>
              </w:rPr>
            </w:pPr>
            <w:r w:rsidRPr="003F4DD3">
              <w:rPr>
                <w:rFonts w:ascii="Tahoma" w:hAnsi="Tahoma" w:cs="Tahoma"/>
                <w:b/>
              </w:rPr>
              <w:t>201</w:t>
            </w:r>
          </w:p>
        </w:tc>
        <w:tc>
          <w:tcPr>
            <w:tcW w:w="1331"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rPr>
                <w:rFonts w:ascii="Tahoma" w:hAnsi="Tahoma" w:cs="Tahoma"/>
                <w:b/>
              </w:rPr>
            </w:pPr>
            <w:r w:rsidRPr="003F4DD3">
              <w:rPr>
                <w:rFonts w:ascii="Tahoma" w:hAnsi="Tahoma" w:cs="Tahoma"/>
                <w:b/>
              </w:rPr>
              <w:t>Phần đường</w:t>
            </w:r>
          </w:p>
        </w:tc>
        <w:tc>
          <w:tcPr>
            <w:tcW w:w="233"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jc w:val="center"/>
              <w:rPr>
                <w:rFonts w:ascii="Tahoma" w:hAnsi="Tahoma" w:cs="Tahoma"/>
              </w:rPr>
            </w:pPr>
          </w:p>
        </w:tc>
        <w:tc>
          <w:tcPr>
            <w:tcW w:w="371"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2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33"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6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30"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527" w:type="pct"/>
            <w:tcBorders>
              <w:top w:val="nil"/>
              <w:left w:val="nil"/>
              <w:bottom w:val="single" w:sz="4"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0017F0" w:rsidRDefault="003F4DD3" w:rsidP="00AA1FA6">
            <w:pPr>
              <w:jc w:val="center"/>
              <w:rPr>
                <w:rFonts w:ascii="Tahoma" w:hAnsi="Tahoma" w:cs="Tahoma"/>
              </w:rPr>
            </w:pPr>
            <w:r w:rsidRPr="000017F0">
              <w:rPr>
                <w:rFonts w:ascii="Tahoma" w:hAnsi="Tahoma" w:cs="Tahoma"/>
              </w:rPr>
              <w:t>201.3.1</w:t>
            </w:r>
          </w:p>
        </w:tc>
        <w:tc>
          <w:tcPr>
            <w:tcW w:w="1331" w:type="pct"/>
            <w:tcBorders>
              <w:top w:val="nil"/>
              <w:left w:val="nil"/>
              <w:bottom w:val="single" w:sz="4" w:space="0" w:color="auto"/>
              <w:right w:val="single" w:sz="4" w:space="0" w:color="auto"/>
            </w:tcBorders>
            <w:shd w:val="clear" w:color="auto" w:fill="auto"/>
            <w:vAlign w:val="center"/>
          </w:tcPr>
          <w:p w:rsidR="003F4DD3" w:rsidRPr="000017F0" w:rsidRDefault="003F4DD3" w:rsidP="00AA1FA6">
            <w:pPr>
              <w:rPr>
                <w:rFonts w:ascii="Tahoma" w:hAnsi="Tahoma" w:cs="Tahoma"/>
              </w:rPr>
            </w:pPr>
            <w:r w:rsidRPr="000017F0">
              <w:rPr>
                <w:rFonts w:ascii="Tahoma" w:hAnsi="Tahoma" w:cs="Tahoma"/>
              </w:rPr>
              <w:t>Bê tông M200 đá 1x2 tấm đan đúc sẳn, bảo vệ mái taluy</w:t>
            </w:r>
          </w:p>
        </w:tc>
        <w:tc>
          <w:tcPr>
            <w:tcW w:w="233" w:type="pct"/>
            <w:tcBorders>
              <w:top w:val="nil"/>
              <w:left w:val="nil"/>
              <w:bottom w:val="single" w:sz="4" w:space="0" w:color="auto"/>
              <w:right w:val="single" w:sz="4" w:space="0" w:color="auto"/>
            </w:tcBorders>
            <w:shd w:val="clear" w:color="auto" w:fill="auto"/>
            <w:vAlign w:val="center"/>
          </w:tcPr>
          <w:p w:rsidR="003F4DD3" w:rsidRPr="000017F0" w:rsidRDefault="003F4DD3" w:rsidP="00AA1FA6">
            <w:pPr>
              <w:jc w:val="center"/>
              <w:rPr>
                <w:rFonts w:ascii="Tahoma" w:hAnsi="Tahoma" w:cs="Tahoma"/>
              </w:rPr>
            </w:pPr>
            <w:r w:rsidRPr="000017F0">
              <w:rPr>
                <w:rFonts w:ascii="Tahoma" w:hAnsi="Tahoma" w:cs="Tahoma"/>
              </w:rPr>
              <w:t>M3</w:t>
            </w:r>
          </w:p>
        </w:tc>
        <w:tc>
          <w:tcPr>
            <w:tcW w:w="371" w:type="pct"/>
            <w:tcBorders>
              <w:top w:val="nil"/>
              <w:left w:val="nil"/>
              <w:bottom w:val="single" w:sz="4" w:space="0" w:color="auto"/>
              <w:right w:val="single" w:sz="4" w:space="0" w:color="auto"/>
            </w:tcBorders>
            <w:shd w:val="clear" w:color="auto" w:fill="auto"/>
            <w:noWrap/>
            <w:vAlign w:val="center"/>
          </w:tcPr>
          <w:p w:rsidR="003F4DD3" w:rsidRPr="000017F0" w:rsidRDefault="003F4DD3" w:rsidP="00AA1FA6">
            <w:pPr>
              <w:jc w:val="right"/>
              <w:rPr>
                <w:rFonts w:ascii="Tahoma" w:hAnsi="Tahoma" w:cs="Tahoma"/>
              </w:rPr>
            </w:pPr>
            <w:r w:rsidRPr="000017F0">
              <w:rPr>
                <w:rFonts w:ascii="Tahoma" w:hAnsi="Tahoma" w:cs="Tahoma"/>
              </w:rPr>
              <w:t>485,15</w:t>
            </w:r>
          </w:p>
        </w:tc>
        <w:tc>
          <w:tcPr>
            <w:tcW w:w="277" w:type="pct"/>
            <w:tcBorders>
              <w:top w:val="nil"/>
              <w:left w:val="nil"/>
              <w:bottom w:val="single" w:sz="4" w:space="0" w:color="auto"/>
              <w:right w:val="single" w:sz="4" w:space="0" w:color="auto"/>
            </w:tcBorders>
            <w:shd w:val="clear" w:color="auto" w:fill="auto"/>
            <w:noWrap/>
            <w:vAlign w:val="center"/>
          </w:tcPr>
          <w:p w:rsidR="003F4DD3" w:rsidRPr="000017F0" w:rsidRDefault="003F4DD3" w:rsidP="00AA1FA6">
            <w:pPr>
              <w:jc w:val="right"/>
              <w:rPr>
                <w:rFonts w:ascii="Tahoma" w:hAnsi="Tahoma" w:cs="Tahoma"/>
              </w:rPr>
            </w:pPr>
            <w:r w:rsidRPr="000017F0">
              <w:rPr>
                <w:rFonts w:ascii="Tahoma" w:hAnsi="Tahoma" w:cs="Tahoma"/>
              </w:rPr>
              <w:t>3,06</w:t>
            </w:r>
          </w:p>
        </w:tc>
        <w:tc>
          <w:tcPr>
            <w:tcW w:w="333" w:type="pct"/>
            <w:tcBorders>
              <w:top w:val="nil"/>
              <w:left w:val="nil"/>
              <w:bottom w:val="single" w:sz="4" w:space="0" w:color="auto"/>
              <w:right w:val="single" w:sz="4" w:space="0" w:color="auto"/>
            </w:tcBorders>
            <w:shd w:val="clear" w:color="auto" w:fill="auto"/>
            <w:noWrap/>
            <w:vAlign w:val="center"/>
          </w:tcPr>
          <w:p w:rsidR="003F4DD3" w:rsidRPr="000017F0" w:rsidRDefault="000017F0" w:rsidP="00AA1FA6">
            <w:pPr>
              <w:jc w:val="right"/>
              <w:rPr>
                <w:rFonts w:ascii="Tahoma" w:hAnsi="Tahoma" w:cs="Tahoma"/>
              </w:rPr>
            </w:pPr>
            <w:r>
              <w:rPr>
                <w:rFonts w:ascii="Tahoma" w:hAnsi="Tahoma" w:cs="Tahoma"/>
              </w:rPr>
              <w:t>-</w:t>
            </w:r>
          </w:p>
        </w:tc>
        <w:tc>
          <w:tcPr>
            <w:tcW w:w="369" w:type="pct"/>
            <w:tcBorders>
              <w:top w:val="nil"/>
              <w:left w:val="nil"/>
              <w:bottom w:val="single" w:sz="4" w:space="0" w:color="auto"/>
              <w:right w:val="single" w:sz="4" w:space="0" w:color="auto"/>
            </w:tcBorders>
            <w:shd w:val="clear" w:color="auto" w:fill="auto"/>
            <w:noWrap/>
            <w:vAlign w:val="center"/>
          </w:tcPr>
          <w:p w:rsidR="003F4DD3" w:rsidRPr="000017F0" w:rsidRDefault="000017F0" w:rsidP="00AA1FA6">
            <w:pPr>
              <w:jc w:val="right"/>
              <w:rPr>
                <w:rFonts w:ascii="Tahoma" w:hAnsi="Tahoma" w:cs="Tahoma"/>
              </w:rPr>
            </w:pPr>
            <w:r>
              <w:rPr>
                <w:rFonts w:ascii="Tahoma" w:hAnsi="Tahoma" w:cs="Tahoma"/>
              </w:rPr>
              <w:t>-</w:t>
            </w:r>
          </w:p>
        </w:tc>
        <w:tc>
          <w:tcPr>
            <w:tcW w:w="479" w:type="pct"/>
            <w:tcBorders>
              <w:top w:val="nil"/>
              <w:left w:val="nil"/>
              <w:bottom w:val="single" w:sz="4" w:space="0" w:color="auto"/>
              <w:right w:val="single" w:sz="4" w:space="0" w:color="auto"/>
            </w:tcBorders>
            <w:shd w:val="clear" w:color="auto" w:fill="auto"/>
            <w:noWrap/>
            <w:vAlign w:val="center"/>
          </w:tcPr>
          <w:p w:rsidR="003F4DD3" w:rsidRPr="000017F0" w:rsidRDefault="003F4DD3" w:rsidP="00AA1FA6">
            <w:pPr>
              <w:jc w:val="right"/>
              <w:rPr>
                <w:rFonts w:ascii="Tahoma" w:hAnsi="Tahoma" w:cs="Tahoma"/>
              </w:rPr>
            </w:pPr>
          </w:p>
        </w:tc>
        <w:tc>
          <w:tcPr>
            <w:tcW w:w="377" w:type="pct"/>
            <w:tcBorders>
              <w:top w:val="nil"/>
              <w:left w:val="nil"/>
              <w:bottom w:val="single" w:sz="4" w:space="0" w:color="auto"/>
              <w:right w:val="single" w:sz="4" w:space="0" w:color="auto"/>
            </w:tcBorders>
            <w:shd w:val="clear" w:color="auto" w:fill="auto"/>
            <w:noWrap/>
            <w:vAlign w:val="center"/>
          </w:tcPr>
          <w:p w:rsidR="003F4DD3" w:rsidRPr="000017F0" w:rsidRDefault="003F4DD3" w:rsidP="00AA1FA6">
            <w:pPr>
              <w:jc w:val="right"/>
              <w:rPr>
                <w:rFonts w:ascii="Tahoma" w:hAnsi="Tahoma" w:cs="Tahoma"/>
              </w:rPr>
            </w:pPr>
            <w:r w:rsidRPr="000017F0">
              <w:rPr>
                <w:rFonts w:ascii="Tahoma" w:hAnsi="Tahoma" w:cs="Tahoma"/>
              </w:rPr>
              <w:t>3,06</w:t>
            </w:r>
          </w:p>
        </w:tc>
        <w:tc>
          <w:tcPr>
            <w:tcW w:w="330" w:type="pct"/>
            <w:tcBorders>
              <w:top w:val="nil"/>
              <w:left w:val="nil"/>
              <w:bottom w:val="single" w:sz="4" w:space="0" w:color="auto"/>
              <w:right w:val="single" w:sz="4" w:space="0" w:color="auto"/>
            </w:tcBorders>
            <w:shd w:val="clear" w:color="auto" w:fill="auto"/>
            <w:noWrap/>
            <w:vAlign w:val="center"/>
          </w:tcPr>
          <w:p w:rsidR="003F4DD3" w:rsidRPr="000017F0" w:rsidRDefault="003F4DD3" w:rsidP="00AA1FA6">
            <w:pPr>
              <w:jc w:val="right"/>
              <w:rPr>
                <w:rFonts w:ascii="Tahoma" w:hAnsi="Tahoma" w:cs="Tahoma"/>
              </w:rPr>
            </w:pPr>
          </w:p>
        </w:tc>
        <w:tc>
          <w:tcPr>
            <w:tcW w:w="527" w:type="pct"/>
            <w:tcBorders>
              <w:top w:val="nil"/>
              <w:left w:val="nil"/>
              <w:bottom w:val="single" w:sz="4" w:space="0" w:color="auto"/>
              <w:right w:val="single" w:sz="8" w:space="0" w:color="auto"/>
            </w:tcBorders>
            <w:shd w:val="clear" w:color="auto" w:fill="auto"/>
            <w:noWrap/>
            <w:vAlign w:val="center"/>
          </w:tcPr>
          <w:p w:rsidR="003F4DD3" w:rsidRPr="000017F0" w:rsidRDefault="003F4DD3" w:rsidP="00AA1FA6">
            <w:pPr>
              <w:jc w:val="right"/>
              <w:rPr>
                <w:rFonts w:ascii="Tahoma" w:hAnsi="Tahoma" w:cs="Tahoma"/>
              </w:rPr>
            </w:pPr>
            <w:r w:rsidRPr="000017F0">
              <w:rPr>
                <w:rFonts w:ascii="Tahoma" w:hAnsi="Tahoma" w:cs="Tahoma"/>
              </w:rPr>
              <w:t>7</w:t>
            </w: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3F4DD3" w:rsidRDefault="003F4DD3" w:rsidP="00AA1FA6">
            <w:pPr>
              <w:jc w:val="center"/>
              <w:rPr>
                <w:rFonts w:ascii="Tahoma" w:hAnsi="Tahoma" w:cs="Tahoma"/>
                <w:b/>
              </w:rPr>
            </w:pPr>
            <w:r w:rsidRPr="003F4DD3">
              <w:rPr>
                <w:rFonts w:ascii="Tahoma" w:hAnsi="Tahoma" w:cs="Tahoma"/>
                <w:b/>
              </w:rPr>
              <w:t>301.1</w:t>
            </w:r>
          </w:p>
        </w:tc>
        <w:tc>
          <w:tcPr>
            <w:tcW w:w="1331"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rPr>
                <w:rFonts w:ascii="Tahoma" w:hAnsi="Tahoma" w:cs="Tahoma"/>
                <w:b/>
              </w:rPr>
            </w:pPr>
            <w:r w:rsidRPr="003F4DD3">
              <w:rPr>
                <w:rFonts w:ascii="Tahoma" w:hAnsi="Tahoma" w:cs="Tahoma"/>
                <w:b/>
              </w:rPr>
              <w:t>Phần cầu</w:t>
            </w:r>
          </w:p>
        </w:tc>
        <w:tc>
          <w:tcPr>
            <w:tcW w:w="233"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jc w:val="center"/>
              <w:rPr>
                <w:rFonts w:ascii="Tahoma" w:hAnsi="Tahoma" w:cs="Tahoma"/>
              </w:rPr>
            </w:pPr>
          </w:p>
        </w:tc>
        <w:tc>
          <w:tcPr>
            <w:tcW w:w="371"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2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6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30"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527" w:type="pct"/>
            <w:tcBorders>
              <w:top w:val="nil"/>
              <w:left w:val="nil"/>
              <w:bottom w:val="single" w:sz="4"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 xml:space="preserve"> 301.1.11 </w:t>
            </w:r>
          </w:p>
        </w:tc>
        <w:tc>
          <w:tcPr>
            <w:tcW w:w="1331"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rPr>
                <w:rFonts w:ascii="Tahoma" w:hAnsi="Tahoma" w:cs="Tahoma"/>
              </w:rPr>
            </w:pPr>
            <w:r w:rsidRPr="003F4DD3">
              <w:rPr>
                <w:rFonts w:ascii="Tahoma" w:hAnsi="Tahoma" w:cs="Tahoma"/>
              </w:rPr>
              <w:t>Dầm bản bê tông DUL 40Mpa L=20m</w:t>
            </w:r>
          </w:p>
        </w:tc>
        <w:tc>
          <w:tcPr>
            <w:tcW w:w="233"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 xml:space="preserve">Dầm </w:t>
            </w:r>
          </w:p>
        </w:tc>
        <w:tc>
          <w:tcPr>
            <w:tcW w:w="371"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 xml:space="preserve">       16 </w:t>
            </w:r>
          </w:p>
        </w:tc>
        <w:tc>
          <w:tcPr>
            <w:tcW w:w="2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47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16</w:t>
            </w:r>
          </w:p>
        </w:tc>
        <w:tc>
          <w:tcPr>
            <w:tcW w:w="3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16</w:t>
            </w:r>
          </w:p>
        </w:tc>
        <w:tc>
          <w:tcPr>
            <w:tcW w:w="330"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100%</w:t>
            </w:r>
          </w:p>
        </w:tc>
        <w:tc>
          <w:tcPr>
            <w:tcW w:w="527" w:type="pct"/>
            <w:tcBorders>
              <w:top w:val="nil"/>
              <w:left w:val="nil"/>
              <w:bottom w:val="single" w:sz="4"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r>
      <w:tr w:rsidR="003F4DD3" w:rsidRPr="003F4DD3" w:rsidTr="0036035B">
        <w:trPr>
          <w:trHeight w:val="438"/>
        </w:trPr>
        <w:tc>
          <w:tcPr>
            <w:tcW w:w="373" w:type="pct"/>
            <w:tcBorders>
              <w:top w:val="nil"/>
              <w:left w:val="single" w:sz="8" w:space="0" w:color="auto"/>
              <w:bottom w:val="single" w:sz="4" w:space="0" w:color="auto"/>
              <w:right w:val="single" w:sz="4"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 xml:space="preserve"> 301.1.13 </w:t>
            </w:r>
          </w:p>
        </w:tc>
        <w:tc>
          <w:tcPr>
            <w:tcW w:w="1331"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rPr>
                <w:rFonts w:ascii="Tahoma" w:hAnsi="Tahoma" w:cs="Tahoma"/>
              </w:rPr>
            </w:pPr>
            <w:r w:rsidRPr="003F4DD3">
              <w:rPr>
                <w:rFonts w:ascii="Tahoma" w:hAnsi="Tahoma" w:cs="Tahoma"/>
              </w:rPr>
              <w:t>Dầm bản bê tông DUL 40Mpa L=11m</w:t>
            </w:r>
          </w:p>
        </w:tc>
        <w:tc>
          <w:tcPr>
            <w:tcW w:w="233" w:type="pct"/>
            <w:tcBorders>
              <w:top w:val="nil"/>
              <w:left w:val="nil"/>
              <w:bottom w:val="single" w:sz="4" w:space="0" w:color="auto"/>
              <w:right w:val="single" w:sz="4"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Dầm</w:t>
            </w:r>
          </w:p>
        </w:tc>
        <w:tc>
          <w:tcPr>
            <w:tcW w:w="371"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32</w:t>
            </w:r>
          </w:p>
        </w:tc>
        <w:tc>
          <w:tcPr>
            <w:tcW w:w="2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36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479"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77"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330" w:type="pct"/>
            <w:tcBorders>
              <w:top w:val="nil"/>
              <w:left w:val="nil"/>
              <w:bottom w:val="single" w:sz="4" w:space="0" w:color="auto"/>
              <w:right w:val="single" w:sz="4" w:space="0" w:color="auto"/>
            </w:tcBorders>
            <w:shd w:val="clear" w:color="auto" w:fill="auto"/>
            <w:noWrap/>
            <w:vAlign w:val="center"/>
          </w:tcPr>
          <w:p w:rsidR="003F4DD3" w:rsidRPr="003F4DD3" w:rsidRDefault="003F4DD3" w:rsidP="00AA1FA6">
            <w:pPr>
              <w:jc w:val="right"/>
              <w:rPr>
                <w:rFonts w:ascii="Tahoma" w:hAnsi="Tahoma" w:cs="Tahoma"/>
              </w:rPr>
            </w:pPr>
          </w:p>
        </w:tc>
        <w:tc>
          <w:tcPr>
            <w:tcW w:w="527" w:type="pct"/>
            <w:tcBorders>
              <w:top w:val="nil"/>
              <w:left w:val="nil"/>
              <w:bottom w:val="single" w:sz="4"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r>
      <w:tr w:rsidR="003F4DD3" w:rsidRPr="003F4DD3" w:rsidTr="0036035B">
        <w:trPr>
          <w:trHeight w:val="438"/>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301.1.20</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Cốt thép thân mố d&lt;=18mm(CB400-V)</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Tấn</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20,38</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7,009</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7,009</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34,4%</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r>
      <w:tr w:rsidR="003F4DD3" w:rsidRPr="003F4DD3" w:rsidTr="0036035B">
        <w:trPr>
          <w:trHeight w:val="438"/>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301.1.21</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Cốt thép thân mố d&gt;18mm(CB400-V)</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Tấn</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53,39</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cente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7,7</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7,7</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14,4%</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r>
      <w:tr w:rsidR="003F4DD3" w:rsidRPr="003F4DD3" w:rsidTr="0036035B">
        <w:trPr>
          <w:trHeight w:val="413"/>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301.1.22</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Bê tông mố cầu 30Mpa đá 1x2</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M3</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699,1</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cente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306,98</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306,98</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43,9%</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r>
      <w:tr w:rsidR="003F4DD3" w:rsidRPr="003F4DD3" w:rsidTr="0036035B">
        <w:trPr>
          <w:trHeight w:val="438"/>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301.1.23</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Bê tông tường đầu, tường cánh 30Mpa đá 1x2</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M3</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25,89</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25,89</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25,89</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100%</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r>
      <w:tr w:rsidR="003F4DD3" w:rsidRPr="003F4DD3" w:rsidTr="0036035B">
        <w:trPr>
          <w:trHeight w:val="356"/>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lastRenderedPageBreak/>
              <w:t>301.1.30</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Cọc khoan nhồi D=1,2m</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 xml:space="preserve"> m</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F7395F">
            <w:pPr>
              <w:jc w:val="right"/>
              <w:rPr>
                <w:rFonts w:ascii="Tahoma" w:hAnsi="Tahoma" w:cs="Tahoma"/>
              </w:rPr>
            </w:pPr>
            <w:r w:rsidRPr="003F4DD3">
              <w:rPr>
                <w:rFonts w:ascii="Tahoma" w:hAnsi="Tahoma" w:cs="Tahoma"/>
              </w:rPr>
              <w:t xml:space="preserve">   659.80 </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303,05</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303,05</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44%</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20</w:t>
            </w:r>
          </w:p>
        </w:tc>
      </w:tr>
      <w:tr w:rsidR="003F4DD3" w:rsidRPr="003F4DD3" w:rsidTr="0036035B">
        <w:trPr>
          <w:trHeight w:val="320"/>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center"/>
              <w:rPr>
                <w:rFonts w:ascii="Tahoma" w:hAnsi="Tahoma" w:cs="Tahoma"/>
              </w:rPr>
            </w:pPr>
            <w:r w:rsidRPr="003F4DD3">
              <w:rPr>
                <w:rFonts w:ascii="Tahoma" w:hAnsi="Tahoma" w:cs="Tahoma"/>
              </w:rPr>
              <w:t>302.2.4</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Đào vét hữu cơ</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m3</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 xml:space="preserve">  1.136,07 </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100</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100</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8.8%</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r>
      <w:tr w:rsidR="003F4DD3" w:rsidRPr="003F4DD3" w:rsidTr="0036035B">
        <w:trPr>
          <w:trHeight w:val="438"/>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301.1.24</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Bê tông lót 10Mpa</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M3</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84,19</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9,26</w:t>
            </w: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0017F0" w:rsidP="00AA1FA6">
            <w:pPr>
              <w:jc w:val="right"/>
              <w:rPr>
                <w:rFonts w:ascii="Tahoma" w:hAnsi="Tahoma" w:cs="Tahoma"/>
              </w:rPr>
            </w:pPr>
            <w:r>
              <w:rPr>
                <w:rFonts w:ascii="Tahoma" w:hAnsi="Tahoma" w:cs="Tahoma"/>
              </w:rPr>
              <w:t>-</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0017F0" w:rsidP="00AA1FA6">
            <w:pPr>
              <w:jc w:val="right"/>
              <w:rPr>
                <w:rFonts w:ascii="Tahoma" w:hAnsi="Tahoma" w:cs="Tahoma"/>
                <w:color w:val="000099"/>
              </w:rPr>
            </w:pPr>
            <w:r>
              <w:rPr>
                <w:rFonts w:ascii="Tahoma" w:hAnsi="Tahoma" w:cs="Tahoma"/>
                <w:color w:val="000099"/>
              </w:rPr>
              <w:t>-</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17.11</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17.11</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20.3%</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r>
      <w:tr w:rsidR="003F4DD3" w:rsidRPr="003F4DD3" w:rsidTr="0036035B">
        <w:trPr>
          <w:trHeight w:val="438"/>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301.1.27</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Cốt thép thân trụ d&lt;=18mm(CB400-V)</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Tấn</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37,84</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6.358</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6.358</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16.8%</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1,320</w:t>
            </w:r>
          </w:p>
        </w:tc>
      </w:tr>
      <w:tr w:rsidR="003F4DD3" w:rsidRPr="003F4DD3" w:rsidTr="0036035B">
        <w:trPr>
          <w:trHeight w:val="211"/>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301.1.28</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Cốt thép thân trụ d&gt;18mm(CB400-V)</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Tấn</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178,3</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16.468</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16.468</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9.2%</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1,321</w:t>
            </w:r>
          </w:p>
        </w:tc>
      </w:tr>
      <w:tr w:rsidR="003F4DD3" w:rsidRPr="003F4DD3" w:rsidTr="0036035B">
        <w:trPr>
          <w:trHeight w:val="275"/>
        </w:trPr>
        <w:tc>
          <w:tcPr>
            <w:tcW w:w="3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301.1.29</w:t>
            </w:r>
          </w:p>
        </w:tc>
        <w:tc>
          <w:tcPr>
            <w:tcW w:w="13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rPr>
                <w:rFonts w:ascii="Tahoma" w:hAnsi="Tahoma" w:cs="Tahoma"/>
              </w:rPr>
            </w:pPr>
            <w:r w:rsidRPr="003F4DD3">
              <w:rPr>
                <w:rFonts w:ascii="Tahoma" w:hAnsi="Tahoma" w:cs="Tahoma"/>
              </w:rPr>
              <w:t>Bê tông trụ cầu 30Mpa đá 1x2</w:t>
            </w:r>
          </w:p>
        </w:tc>
        <w:tc>
          <w:tcPr>
            <w:tcW w:w="233" w:type="pct"/>
            <w:tcBorders>
              <w:top w:val="single" w:sz="8" w:space="0" w:color="auto"/>
              <w:left w:val="single" w:sz="8" w:space="0" w:color="auto"/>
              <w:bottom w:val="single" w:sz="8" w:space="0" w:color="auto"/>
              <w:right w:val="single" w:sz="8" w:space="0" w:color="auto"/>
            </w:tcBorders>
            <w:shd w:val="clear" w:color="auto" w:fill="auto"/>
            <w:vAlign w:val="center"/>
          </w:tcPr>
          <w:p w:rsidR="003F4DD3" w:rsidRPr="003F4DD3" w:rsidRDefault="003F4DD3" w:rsidP="00AA1FA6">
            <w:pPr>
              <w:jc w:val="center"/>
              <w:rPr>
                <w:rFonts w:ascii="Tahoma" w:hAnsi="Tahoma" w:cs="Tahoma"/>
              </w:rPr>
            </w:pPr>
            <w:r w:rsidRPr="003F4DD3">
              <w:rPr>
                <w:rFonts w:ascii="Tahoma" w:hAnsi="Tahoma" w:cs="Tahoma"/>
              </w:rPr>
              <w:t>M3</w:t>
            </w:r>
          </w:p>
        </w:tc>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1589,05</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196,74</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196,74</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12.4%</w:t>
            </w:r>
          </w:p>
        </w:tc>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DD3" w:rsidRPr="003F4DD3" w:rsidRDefault="003F4DD3" w:rsidP="00AA1FA6">
            <w:pPr>
              <w:jc w:val="right"/>
              <w:rPr>
                <w:rFonts w:ascii="Tahoma" w:hAnsi="Tahoma" w:cs="Tahoma"/>
              </w:rPr>
            </w:pPr>
            <w:r w:rsidRPr="003F4DD3">
              <w:rPr>
                <w:rFonts w:ascii="Tahoma" w:hAnsi="Tahoma" w:cs="Tahoma"/>
              </w:rPr>
              <w:t>24,19</w:t>
            </w:r>
          </w:p>
        </w:tc>
      </w:tr>
    </w:tbl>
    <w:p w:rsidR="007F77BE" w:rsidRDefault="007F77BE" w:rsidP="00DF3F39">
      <w:pPr>
        <w:spacing w:before="120" w:after="120" w:line="276" w:lineRule="auto"/>
        <w:rPr>
          <w:rFonts w:ascii="Tahoma" w:eastAsia="Calibri" w:hAnsi="Tahoma" w:cs="Tahoma"/>
          <w:b/>
          <w:color w:val="000000" w:themeColor="text1"/>
          <w:sz w:val="22"/>
          <w:szCs w:val="22"/>
          <w:lang w:val="it-IT"/>
        </w:rPr>
      </w:pPr>
    </w:p>
    <w:p w:rsidR="00360E00" w:rsidRDefault="00360E00" w:rsidP="00360E00">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49" w:type="pct"/>
        <w:tblLook w:val="04A0" w:firstRow="1" w:lastRow="0" w:firstColumn="1" w:lastColumn="0" w:noHBand="0" w:noVBand="1"/>
      </w:tblPr>
      <w:tblGrid>
        <w:gridCol w:w="1136"/>
        <w:gridCol w:w="3396"/>
        <w:gridCol w:w="755"/>
        <w:gridCol w:w="1249"/>
        <w:gridCol w:w="899"/>
        <w:gridCol w:w="1145"/>
        <w:gridCol w:w="1124"/>
        <w:gridCol w:w="1456"/>
        <w:gridCol w:w="1148"/>
        <w:gridCol w:w="1002"/>
        <w:gridCol w:w="1919"/>
      </w:tblGrid>
      <w:tr w:rsidR="00967827" w:rsidRPr="000D0F48" w:rsidTr="00F7395F">
        <w:trPr>
          <w:trHeight w:val="535"/>
        </w:trPr>
        <w:tc>
          <w:tcPr>
            <w:tcW w:w="373"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STT</w:t>
            </w:r>
          </w:p>
        </w:tc>
        <w:tc>
          <w:tcPr>
            <w:tcW w:w="1115"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HẠNG MỤC CÔNG VIỆC</w:t>
            </w:r>
          </w:p>
        </w:tc>
        <w:tc>
          <w:tcPr>
            <w:tcW w:w="658"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TỔNG </w:t>
            </w:r>
            <w:r w:rsidRPr="000D0F48">
              <w:rPr>
                <w:rFonts w:ascii="Tahoma" w:hAnsi="Tahoma" w:cs="Tahoma"/>
                <w:b/>
                <w:bCs/>
                <w:color w:val="000000" w:themeColor="text1"/>
              </w:rPr>
              <w:br/>
              <w:t>KHỐI LƯỢNG</w:t>
            </w:r>
          </w:p>
        </w:tc>
        <w:tc>
          <w:tcPr>
            <w:tcW w:w="104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HOÀN THÀNH SO VỚI KẾ HOẠCH ĐỀ RA</w:t>
            </w:r>
          </w:p>
        </w:tc>
        <w:tc>
          <w:tcPr>
            <w:tcW w:w="1184"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KHỐI LƯỢNG HOÀN THÀNH</w:t>
            </w:r>
          </w:p>
        </w:tc>
        <w:tc>
          <w:tcPr>
            <w:tcW w:w="630"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HOẠCH</w:t>
            </w:r>
            <w:r w:rsidRPr="000D0F48">
              <w:rPr>
                <w:rFonts w:ascii="Tahoma" w:hAnsi="Tahoma" w:cs="Tahoma"/>
                <w:b/>
                <w:bCs/>
                <w:color w:val="000000" w:themeColor="text1"/>
              </w:rPr>
              <w:br/>
              <w:t xml:space="preserve">TUẦN TỚI </w:t>
            </w:r>
          </w:p>
        </w:tc>
      </w:tr>
      <w:tr w:rsidR="00967827" w:rsidRPr="000D0F48" w:rsidTr="00F7395F">
        <w:trPr>
          <w:trHeight w:val="330"/>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24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Đơn vị</w:t>
            </w:r>
          </w:p>
        </w:tc>
        <w:tc>
          <w:tcPr>
            <w:tcW w:w="41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29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w:t>
            </w:r>
            <w:r w:rsidRPr="000D0F48">
              <w:rPr>
                <w:rFonts w:ascii="Tahoma" w:hAnsi="Tahoma" w:cs="Tahoma"/>
                <w:b/>
                <w:bCs/>
                <w:color w:val="000000" w:themeColor="text1"/>
              </w:rPr>
              <w:br/>
              <w:t xml:space="preserve">hoạch </w:t>
            </w:r>
          </w:p>
        </w:tc>
        <w:tc>
          <w:tcPr>
            <w:tcW w:w="36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Đạt tỷ </w:t>
            </w:r>
            <w:proofErr w:type="gramStart"/>
            <w:r w:rsidRPr="000D0F48">
              <w:rPr>
                <w:rFonts w:ascii="Tahoma" w:hAnsi="Tahoma" w:cs="Tahoma"/>
                <w:b/>
                <w:bCs/>
                <w:color w:val="000000" w:themeColor="text1"/>
              </w:rPr>
              <w:t>lệ</w:t>
            </w:r>
            <w:proofErr w:type="gramEnd"/>
            <w:r w:rsidRPr="000D0F48">
              <w:rPr>
                <w:rFonts w:ascii="Tahoma" w:hAnsi="Tahoma" w:cs="Tahoma"/>
                <w:b/>
                <w:bCs/>
                <w:color w:val="000000" w:themeColor="text1"/>
              </w:rPr>
              <w:br/>
              <w:t>(%)</w:t>
            </w:r>
          </w:p>
        </w:tc>
        <w:tc>
          <w:tcPr>
            <w:tcW w:w="47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kỳ trước </w:t>
            </w:r>
          </w:p>
        </w:tc>
        <w:tc>
          <w:tcPr>
            <w:tcW w:w="37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nay </w:t>
            </w:r>
          </w:p>
        </w:tc>
        <w:tc>
          <w:tcPr>
            <w:tcW w:w="32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Đạt tỷ lệ</w:t>
            </w:r>
          </w:p>
        </w:tc>
        <w:tc>
          <w:tcPr>
            <w:tcW w:w="630"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lượng </w:t>
            </w:r>
          </w:p>
        </w:tc>
      </w:tr>
      <w:tr w:rsidR="00967827" w:rsidRPr="000D0F48" w:rsidTr="00F7395F">
        <w:trPr>
          <w:trHeight w:val="266"/>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630"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r>
      <w:tr w:rsidR="00967827" w:rsidRPr="000D0F48" w:rsidTr="00F7395F">
        <w:trPr>
          <w:trHeight w:val="438"/>
        </w:trPr>
        <w:tc>
          <w:tcPr>
            <w:tcW w:w="373" w:type="pct"/>
            <w:tcBorders>
              <w:top w:val="single" w:sz="4" w:space="0" w:color="auto"/>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w:t>
            </w:r>
          </w:p>
        </w:tc>
        <w:tc>
          <w:tcPr>
            <w:tcW w:w="111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Phần đường</w:t>
            </w:r>
          </w:p>
        </w:tc>
        <w:tc>
          <w:tcPr>
            <w:tcW w:w="248"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0"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295"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69"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78"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7"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29"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630" w:type="pct"/>
            <w:tcBorders>
              <w:top w:val="single" w:sz="4" w:space="0" w:color="auto"/>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F7395F">
        <w:trPr>
          <w:trHeight w:val="438"/>
        </w:trPr>
        <w:tc>
          <w:tcPr>
            <w:tcW w:w="373" w:type="pct"/>
            <w:tcBorders>
              <w:top w:val="nil"/>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201.1</w:t>
            </w:r>
          </w:p>
        </w:tc>
        <w:tc>
          <w:tcPr>
            <w:tcW w:w="1115" w:type="pct"/>
            <w:tcBorders>
              <w:top w:val="nil"/>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Công tác đất</w:t>
            </w:r>
          </w:p>
        </w:tc>
        <w:tc>
          <w:tcPr>
            <w:tcW w:w="248"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0"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295"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69"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78"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7"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29"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630" w:type="pct"/>
            <w:tcBorders>
              <w:top w:val="nil"/>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F7395F">
        <w:trPr>
          <w:trHeight w:val="438"/>
        </w:trPr>
        <w:tc>
          <w:tcPr>
            <w:tcW w:w="373"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201.1.6</w:t>
            </w:r>
          </w:p>
        </w:tc>
        <w:tc>
          <w:tcPr>
            <w:tcW w:w="1115"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Vét hữu cơ</w:t>
            </w:r>
          </w:p>
        </w:tc>
        <w:tc>
          <w:tcPr>
            <w:tcW w:w="248" w:type="pct"/>
            <w:tcBorders>
              <w:top w:val="single" w:sz="4" w:space="0" w:color="auto"/>
              <w:left w:val="nil"/>
              <w:bottom w:val="single" w:sz="4" w:space="0" w:color="auto"/>
              <w:right w:val="single" w:sz="4" w:space="0" w:color="auto"/>
            </w:tcBorders>
            <w:vAlign w:val="center"/>
            <w:hideMark/>
          </w:tcPr>
          <w:p w:rsidR="00967827" w:rsidRPr="000D0F48" w:rsidRDefault="00967827" w:rsidP="006E6F45">
            <w:pPr>
              <w:jc w:val="center"/>
              <w:rPr>
                <w:rFonts w:ascii="Tahoma" w:hAnsi="Tahoma" w:cs="Tahoma"/>
                <w:color w:val="000000" w:themeColor="text1"/>
              </w:rPr>
            </w:pPr>
            <w:r w:rsidRPr="000D0F48">
              <w:rPr>
                <w:rFonts w:ascii="Tahoma" w:hAnsi="Tahoma" w:cs="Tahoma"/>
                <w:color w:val="000000" w:themeColor="text1"/>
              </w:rPr>
              <w:t>m3</w:t>
            </w:r>
          </w:p>
        </w:tc>
        <w:tc>
          <w:tcPr>
            <w:tcW w:w="410"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13,248.00</w:t>
            </w:r>
          </w:p>
        </w:tc>
        <w:tc>
          <w:tcPr>
            <w:tcW w:w="29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69"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47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7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29"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13.59%</w:t>
            </w:r>
          </w:p>
        </w:tc>
        <w:tc>
          <w:tcPr>
            <w:tcW w:w="630"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r>
      <w:tr w:rsidR="00967827" w:rsidRPr="000D0F48" w:rsidTr="00F7395F">
        <w:trPr>
          <w:trHeight w:val="438"/>
        </w:trPr>
        <w:tc>
          <w:tcPr>
            <w:tcW w:w="373"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201.1.7</w:t>
            </w:r>
          </w:p>
        </w:tc>
        <w:tc>
          <w:tcPr>
            <w:tcW w:w="1115"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Gia cố nền đất yếu bằng vải ĐKT</w:t>
            </w:r>
          </w:p>
        </w:tc>
        <w:tc>
          <w:tcPr>
            <w:tcW w:w="248" w:type="pct"/>
            <w:tcBorders>
              <w:top w:val="single" w:sz="4" w:space="0" w:color="auto"/>
              <w:left w:val="nil"/>
              <w:bottom w:val="single" w:sz="4" w:space="0" w:color="auto"/>
              <w:right w:val="single" w:sz="4" w:space="0" w:color="auto"/>
            </w:tcBorders>
            <w:vAlign w:val="center"/>
            <w:hideMark/>
          </w:tcPr>
          <w:p w:rsidR="00967827" w:rsidRPr="000D0F48" w:rsidRDefault="00967827" w:rsidP="006E6F45">
            <w:pPr>
              <w:jc w:val="center"/>
              <w:rPr>
                <w:rFonts w:ascii="Tahoma" w:hAnsi="Tahoma" w:cs="Tahoma"/>
                <w:color w:val="000000" w:themeColor="text1"/>
              </w:rPr>
            </w:pPr>
            <w:r w:rsidRPr="000D0F48">
              <w:rPr>
                <w:rFonts w:ascii="Tahoma" w:hAnsi="Tahoma" w:cs="Tahoma"/>
                <w:color w:val="000000" w:themeColor="text1"/>
              </w:rPr>
              <w:t>m2</w:t>
            </w:r>
          </w:p>
        </w:tc>
        <w:tc>
          <w:tcPr>
            <w:tcW w:w="410"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18,098.65</w:t>
            </w:r>
          </w:p>
        </w:tc>
        <w:tc>
          <w:tcPr>
            <w:tcW w:w="295" w:type="pct"/>
            <w:tcBorders>
              <w:top w:val="single" w:sz="4" w:space="0" w:color="auto"/>
              <w:left w:val="nil"/>
              <w:bottom w:val="single" w:sz="4" w:space="0" w:color="auto"/>
              <w:right w:val="single" w:sz="4" w:space="0" w:color="auto"/>
            </w:tcBorders>
            <w:noWrap/>
            <w:vAlign w:val="center"/>
            <w:hideMark/>
          </w:tcPr>
          <w:p w:rsidR="00967827" w:rsidRPr="000D0F48" w:rsidRDefault="00560CCB" w:rsidP="00587A72">
            <w:pPr>
              <w:jc w:val="right"/>
              <w:rPr>
                <w:rFonts w:ascii="Tahoma" w:hAnsi="Tahoma" w:cs="Tahoma"/>
                <w:color w:val="000000" w:themeColor="text1"/>
              </w:rPr>
            </w:pPr>
            <w:r>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560CCB" w:rsidP="00587A72">
            <w:pPr>
              <w:jc w:val="right"/>
              <w:rPr>
                <w:rFonts w:ascii="Tahoma" w:hAnsi="Tahoma" w:cs="Tahoma"/>
                <w:color w:val="000000" w:themeColor="text1"/>
              </w:rPr>
            </w:pPr>
            <w:r>
              <w:rPr>
                <w:rFonts w:ascii="Tahoma" w:hAnsi="Tahoma" w:cs="Tahoma"/>
                <w:color w:val="000000" w:themeColor="text1"/>
              </w:rPr>
              <w:t>-</w:t>
            </w:r>
          </w:p>
        </w:tc>
        <w:tc>
          <w:tcPr>
            <w:tcW w:w="369" w:type="pct"/>
            <w:tcBorders>
              <w:top w:val="single" w:sz="4" w:space="0" w:color="auto"/>
              <w:left w:val="nil"/>
              <w:bottom w:val="single" w:sz="4" w:space="0" w:color="auto"/>
              <w:right w:val="single" w:sz="4" w:space="0" w:color="auto"/>
            </w:tcBorders>
            <w:noWrap/>
            <w:vAlign w:val="center"/>
            <w:hideMark/>
          </w:tcPr>
          <w:p w:rsidR="00967827" w:rsidRPr="000D0F48" w:rsidRDefault="00560CCB" w:rsidP="00587A72">
            <w:pPr>
              <w:jc w:val="right"/>
              <w:rPr>
                <w:rFonts w:ascii="Tahoma" w:hAnsi="Tahoma" w:cs="Tahoma"/>
                <w:color w:val="000000" w:themeColor="text1"/>
              </w:rPr>
            </w:pPr>
            <w:r>
              <w:rPr>
                <w:rFonts w:ascii="Tahoma" w:hAnsi="Tahoma" w:cs="Tahoma"/>
                <w:color w:val="000000" w:themeColor="text1"/>
              </w:rPr>
              <w:t>-</w:t>
            </w:r>
          </w:p>
        </w:tc>
        <w:tc>
          <w:tcPr>
            <w:tcW w:w="47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7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29"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2.76%</w:t>
            </w:r>
          </w:p>
        </w:tc>
        <w:tc>
          <w:tcPr>
            <w:tcW w:w="630" w:type="pct"/>
            <w:tcBorders>
              <w:top w:val="single" w:sz="4" w:space="0" w:color="auto"/>
              <w:left w:val="nil"/>
              <w:bottom w:val="single" w:sz="4" w:space="0" w:color="auto"/>
              <w:right w:val="single" w:sz="4" w:space="0" w:color="auto"/>
            </w:tcBorders>
            <w:noWrap/>
            <w:vAlign w:val="center"/>
            <w:hideMark/>
          </w:tcPr>
          <w:p w:rsidR="00967827" w:rsidRPr="000D0F48" w:rsidRDefault="00976D65" w:rsidP="00587A72">
            <w:pPr>
              <w:jc w:val="right"/>
              <w:rPr>
                <w:rFonts w:ascii="Tahoma" w:hAnsi="Tahoma" w:cs="Tahoma"/>
                <w:color w:val="000000" w:themeColor="text1"/>
              </w:rPr>
            </w:pPr>
            <w:r>
              <w:rPr>
                <w:rFonts w:ascii="Tahoma" w:hAnsi="Tahoma" w:cs="Tahoma"/>
                <w:color w:val="000000" w:themeColor="text1"/>
              </w:rPr>
              <w:t>-</w:t>
            </w:r>
          </w:p>
        </w:tc>
      </w:tr>
      <w:tr w:rsidR="00967827" w:rsidRPr="000D0F48" w:rsidTr="00F7395F">
        <w:trPr>
          <w:trHeight w:val="438"/>
        </w:trPr>
        <w:tc>
          <w:tcPr>
            <w:tcW w:w="373"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201.1.8</w:t>
            </w:r>
          </w:p>
        </w:tc>
        <w:tc>
          <w:tcPr>
            <w:tcW w:w="1115"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Đắp cát hạt thô K90</w:t>
            </w:r>
          </w:p>
        </w:tc>
        <w:tc>
          <w:tcPr>
            <w:tcW w:w="248" w:type="pct"/>
            <w:tcBorders>
              <w:top w:val="single" w:sz="4" w:space="0" w:color="auto"/>
              <w:left w:val="nil"/>
              <w:bottom w:val="single" w:sz="4" w:space="0" w:color="auto"/>
              <w:right w:val="single" w:sz="4" w:space="0" w:color="auto"/>
            </w:tcBorders>
            <w:vAlign w:val="center"/>
            <w:hideMark/>
          </w:tcPr>
          <w:p w:rsidR="00967827" w:rsidRPr="000D0F48" w:rsidRDefault="00967827" w:rsidP="006E6F45">
            <w:pPr>
              <w:jc w:val="center"/>
              <w:rPr>
                <w:rFonts w:ascii="Tahoma" w:hAnsi="Tahoma" w:cs="Tahoma"/>
                <w:color w:val="000000" w:themeColor="text1"/>
              </w:rPr>
            </w:pPr>
            <w:r w:rsidRPr="000D0F48">
              <w:rPr>
                <w:rFonts w:ascii="Tahoma" w:hAnsi="Tahoma" w:cs="Tahoma"/>
                <w:color w:val="000000" w:themeColor="text1"/>
              </w:rPr>
              <w:t>m3</w:t>
            </w:r>
          </w:p>
        </w:tc>
        <w:tc>
          <w:tcPr>
            <w:tcW w:w="410"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12,937.77</w:t>
            </w:r>
          </w:p>
        </w:tc>
        <w:tc>
          <w:tcPr>
            <w:tcW w:w="295" w:type="pct"/>
            <w:tcBorders>
              <w:top w:val="single" w:sz="4" w:space="0" w:color="auto"/>
              <w:left w:val="nil"/>
              <w:bottom w:val="single" w:sz="4" w:space="0" w:color="auto"/>
              <w:right w:val="single" w:sz="4" w:space="0" w:color="auto"/>
            </w:tcBorders>
            <w:noWrap/>
            <w:vAlign w:val="center"/>
          </w:tcPr>
          <w:p w:rsidR="00967827" w:rsidRPr="000D0F48" w:rsidRDefault="004C3800" w:rsidP="00587A72">
            <w:pPr>
              <w:jc w:val="right"/>
              <w:rPr>
                <w:rFonts w:ascii="Tahoma" w:hAnsi="Tahoma" w:cs="Tahoma"/>
                <w:color w:val="000000" w:themeColor="text1"/>
              </w:rPr>
            </w:pPr>
            <w:r>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tcPr>
          <w:p w:rsidR="00967827" w:rsidRPr="000D0F48" w:rsidRDefault="004C3800" w:rsidP="00560CCB">
            <w:pPr>
              <w:jc w:val="right"/>
              <w:rPr>
                <w:rFonts w:ascii="Tahoma" w:hAnsi="Tahoma" w:cs="Tahoma"/>
                <w:color w:val="000000" w:themeColor="text1"/>
              </w:rPr>
            </w:pPr>
            <w:r>
              <w:rPr>
                <w:rFonts w:ascii="Tahoma" w:hAnsi="Tahoma" w:cs="Tahoma"/>
                <w:color w:val="000000" w:themeColor="text1"/>
              </w:rPr>
              <w:t>-</w:t>
            </w:r>
          </w:p>
        </w:tc>
        <w:tc>
          <w:tcPr>
            <w:tcW w:w="369" w:type="pct"/>
            <w:tcBorders>
              <w:top w:val="single" w:sz="4" w:space="0" w:color="auto"/>
              <w:left w:val="nil"/>
              <w:bottom w:val="single" w:sz="4" w:space="0" w:color="auto"/>
              <w:right w:val="single" w:sz="4" w:space="0" w:color="auto"/>
            </w:tcBorders>
            <w:noWrap/>
            <w:vAlign w:val="center"/>
          </w:tcPr>
          <w:p w:rsidR="00967827" w:rsidRPr="000D0F48" w:rsidRDefault="004C3800" w:rsidP="00560CCB">
            <w:pPr>
              <w:jc w:val="right"/>
              <w:rPr>
                <w:rFonts w:ascii="Tahoma" w:hAnsi="Tahoma" w:cs="Tahoma"/>
                <w:color w:val="000000" w:themeColor="text1"/>
              </w:rPr>
            </w:pPr>
            <w:r>
              <w:rPr>
                <w:rFonts w:ascii="Tahoma" w:hAnsi="Tahoma" w:cs="Tahoma"/>
                <w:color w:val="000000" w:themeColor="text1"/>
              </w:rPr>
              <w:t>-</w:t>
            </w:r>
          </w:p>
        </w:tc>
        <w:tc>
          <w:tcPr>
            <w:tcW w:w="47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7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29"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3.86%</w:t>
            </w:r>
          </w:p>
        </w:tc>
        <w:tc>
          <w:tcPr>
            <w:tcW w:w="630" w:type="pct"/>
            <w:tcBorders>
              <w:top w:val="single" w:sz="4" w:space="0" w:color="auto"/>
              <w:left w:val="nil"/>
              <w:bottom w:val="single" w:sz="4" w:space="0" w:color="auto"/>
              <w:right w:val="single" w:sz="4" w:space="0" w:color="auto"/>
            </w:tcBorders>
            <w:noWrap/>
            <w:vAlign w:val="center"/>
            <w:hideMark/>
          </w:tcPr>
          <w:p w:rsidR="00967827" w:rsidRPr="000D0F48" w:rsidRDefault="004C3800" w:rsidP="004C3800">
            <w:pPr>
              <w:jc w:val="right"/>
              <w:rPr>
                <w:rFonts w:ascii="Tahoma" w:hAnsi="Tahoma" w:cs="Tahoma"/>
                <w:color w:val="000000" w:themeColor="text1"/>
              </w:rPr>
            </w:pPr>
            <w:r>
              <w:rPr>
                <w:rFonts w:ascii="Tahoma" w:hAnsi="Tahoma" w:cs="Tahoma"/>
                <w:color w:val="000000" w:themeColor="text1"/>
              </w:rPr>
              <w:t>-</w:t>
            </w:r>
          </w:p>
        </w:tc>
      </w:tr>
      <w:tr w:rsidR="00F7395F" w:rsidRPr="000D0F48" w:rsidTr="00F7395F">
        <w:trPr>
          <w:trHeight w:val="438"/>
        </w:trPr>
        <w:tc>
          <w:tcPr>
            <w:tcW w:w="373" w:type="pct"/>
            <w:tcBorders>
              <w:top w:val="single" w:sz="4" w:space="0" w:color="auto"/>
              <w:left w:val="single" w:sz="4" w:space="0" w:color="auto"/>
              <w:bottom w:val="single" w:sz="4" w:space="0" w:color="auto"/>
              <w:right w:val="single" w:sz="4" w:space="0" w:color="auto"/>
            </w:tcBorders>
            <w:noWrap/>
            <w:vAlign w:val="center"/>
          </w:tcPr>
          <w:p w:rsidR="00F7395F" w:rsidRPr="003F4DD3" w:rsidRDefault="00F7395F" w:rsidP="00134648">
            <w:pPr>
              <w:rPr>
                <w:rFonts w:ascii="Tahoma" w:hAnsi="Tahoma" w:cs="Tahoma"/>
              </w:rPr>
            </w:pPr>
            <w:r w:rsidRPr="003F4DD3">
              <w:rPr>
                <w:rFonts w:ascii="Tahoma" w:hAnsi="Tahoma" w:cs="Tahoma"/>
              </w:rPr>
              <w:t>301.1.30</w:t>
            </w:r>
          </w:p>
        </w:tc>
        <w:tc>
          <w:tcPr>
            <w:tcW w:w="1115" w:type="pct"/>
            <w:tcBorders>
              <w:top w:val="single" w:sz="4" w:space="0" w:color="auto"/>
              <w:left w:val="nil"/>
              <w:bottom w:val="single" w:sz="4" w:space="0" w:color="auto"/>
              <w:right w:val="single" w:sz="4" w:space="0" w:color="auto"/>
            </w:tcBorders>
            <w:vAlign w:val="center"/>
          </w:tcPr>
          <w:p w:rsidR="00F7395F" w:rsidRPr="003F4DD3" w:rsidRDefault="00F7395F" w:rsidP="00134648">
            <w:pPr>
              <w:rPr>
                <w:rFonts w:ascii="Tahoma" w:hAnsi="Tahoma" w:cs="Tahoma"/>
              </w:rPr>
            </w:pPr>
            <w:r w:rsidRPr="003F4DD3">
              <w:rPr>
                <w:rFonts w:ascii="Tahoma" w:hAnsi="Tahoma" w:cs="Tahoma"/>
              </w:rPr>
              <w:t>Cọc khoan nhồi D=1,2m</w:t>
            </w:r>
          </w:p>
        </w:tc>
        <w:tc>
          <w:tcPr>
            <w:tcW w:w="248" w:type="pct"/>
            <w:tcBorders>
              <w:top w:val="single" w:sz="4" w:space="0" w:color="auto"/>
              <w:left w:val="nil"/>
              <w:bottom w:val="single" w:sz="4" w:space="0" w:color="auto"/>
              <w:right w:val="single" w:sz="4" w:space="0" w:color="auto"/>
            </w:tcBorders>
            <w:vAlign w:val="center"/>
          </w:tcPr>
          <w:p w:rsidR="00F7395F" w:rsidRPr="003F4DD3" w:rsidRDefault="00F7395F" w:rsidP="00134648">
            <w:pPr>
              <w:jc w:val="center"/>
              <w:rPr>
                <w:rFonts w:ascii="Tahoma" w:hAnsi="Tahoma" w:cs="Tahoma"/>
              </w:rPr>
            </w:pPr>
            <w:r w:rsidRPr="003F4DD3">
              <w:rPr>
                <w:rFonts w:ascii="Tahoma" w:hAnsi="Tahoma" w:cs="Tahoma"/>
              </w:rPr>
              <w:t xml:space="preserve"> m</w:t>
            </w:r>
          </w:p>
        </w:tc>
        <w:tc>
          <w:tcPr>
            <w:tcW w:w="410" w:type="pct"/>
            <w:tcBorders>
              <w:top w:val="single" w:sz="4" w:space="0" w:color="auto"/>
              <w:left w:val="nil"/>
              <w:bottom w:val="single" w:sz="4" w:space="0" w:color="auto"/>
              <w:right w:val="single" w:sz="4" w:space="0" w:color="auto"/>
            </w:tcBorders>
            <w:noWrap/>
            <w:vAlign w:val="center"/>
          </w:tcPr>
          <w:p w:rsidR="00F7395F" w:rsidRPr="003F4DD3" w:rsidRDefault="00F7395F" w:rsidP="00F7395F">
            <w:pPr>
              <w:jc w:val="right"/>
              <w:rPr>
                <w:rFonts w:ascii="Tahoma" w:hAnsi="Tahoma" w:cs="Tahoma"/>
              </w:rPr>
            </w:pPr>
            <w:r w:rsidRPr="003F4DD3">
              <w:rPr>
                <w:rFonts w:ascii="Tahoma" w:hAnsi="Tahoma" w:cs="Tahoma"/>
              </w:rPr>
              <w:t xml:space="preserve">     </w:t>
            </w:r>
            <w:r>
              <w:rPr>
                <w:rFonts w:ascii="Tahoma" w:hAnsi="Tahoma" w:cs="Tahoma"/>
              </w:rPr>
              <w:t>472.08</w:t>
            </w:r>
            <w:r w:rsidRPr="003F4DD3">
              <w:rPr>
                <w:rFonts w:ascii="Tahoma" w:hAnsi="Tahoma" w:cs="Tahoma"/>
              </w:rPr>
              <w:t xml:space="preserve"> </w:t>
            </w:r>
          </w:p>
        </w:tc>
        <w:tc>
          <w:tcPr>
            <w:tcW w:w="295" w:type="pct"/>
            <w:tcBorders>
              <w:top w:val="single" w:sz="4" w:space="0" w:color="auto"/>
              <w:left w:val="nil"/>
              <w:bottom w:val="single" w:sz="4" w:space="0" w:color="auto"/>
              <w:right w:val="single" w:sz="4" w:space="0" w:color="auto"/>
            </w:tcBorders>
            <w:noWrap/>
            <w:vAlign w:val="center"/>
          </w:tcPr>
          <w:p w:rsidR="00F7395F" w:rsidRPr="003F4DD3" w:rsidRDefault="00F7395F" w:rsidP="00134648">
            <w:pPr>
              <w:jc w:val="right"/>
              <w:rPr>
                <w:rFonts w:ascii="Tahoma" w:hAnsi="Tahoma" w:cs="Tahoma"/>
              </w:rPr>
            </w:pPr>
            <w:r>
              <w:rPr>
                <w:rFonts w:ascii="Tahoma" w:hAnsi="Tahoma" w:cs="Tahoma"/>
              </w:rPr>
              <w:t>-</w:t>
            </w:r>
          </w:p>
        </w:tc>
        <w:tc>
          <w:tcPr>
            <w:tcW w:w="376" w:type="pct"/>
            <w:tcBorders>
              <w:top w:val="single" w:sz="4" w:space="0" w:color="auto"/>
              <w:left w:val="nil"/>
              <w:bottom w:val="single" w:sz="4" w:space="0" w:color="auto"/>
              <w:right w:val="single" w:sz="4" w:space="0" w:color="auto"/>
            </w:tcBorders>
            <w:noWrap/>
            <w:vAlign w:val="center"/>
          </w:tcPr>
          <w:p w:rsidR="00F7395F" w:rsidRPr="003F4DD3" w:rsidRDefault="00F7395F" w:rsidP="00134648">
            <w:pPr>
              <w:jc w:val="right"/>
              <w:rPr>
                <w:rFonts w:ascii="Tahoma" w:hAnsi="Tahoma" w:cs="Tahoma"/>
              </w:rPr>
            </w:pPr>
            <w:r>
              <w:rPr>
                <w:rFonts w:ascii="Tahoma" w:hAnsi="Tahoma" w:cs="Tahoma"/>
              </w:rPr>
              <w:t>-</w:t>
            </w:r>
          </w:p>
        </w:tc>
        <w:tc>
          <w:tcPr>
            <w:tcW w:w="369" w:type="pct"/>
            <w:tcBorders>
              <w:top w:val="single" w:sz="4" w:space="0" w:color="auto"/>
              <w:left w:val="nil"/>
              <w:bottom w:val="single" w:sz="4" w:space="0" w:color="auto"/>
              <w:right w:val="single" w:sz="4" w:space="0" w:color="auto"/>
            </w:tcBorders>
            <w:noWrap/>
            <w:vAlign w:val="center"/>
          </w:tcPr>
          <w:p w:rsidR="00F7395F" w:rsidRPr="003F4DD3" w:rsidRDefault="00F7395F" w:rsidP="00134648">
            <w:pPr>
              <w:jc w:val="right"/>
              <w:rPr>
                <w:rFonts w:ascii="Tahoma" w:hAnsi="Tahoma" w:cs="Tahoma"/>
              </w:rPr>
            </w:pPr>
            <w:r>
              <w:rPr>
                <w:rFonts w:ascii="Tahoma" w:hAnsi="Tahoma" w:cs="Tahoma"/>
              </w:rPr>
              <w:t>-</w:t>
            </w:r>
          </w:p>
        </w:tc>
        <w:tc>
          <w:tcPr>
            <w:tcW w:w="478" w:type="pct"/>
            <w:tcBorders>
              <w:top w:val="single" w:sz="4" w:space="0" w:color="auto"/>
              <w:left w:val="nil"/>
              <w:bottom w:val="single" w:sz="4" w:space="0" w:color="auto"/>
              <w:right w:val="single" w:sz="4" w:space="0" w:color="auto"/>
            </w:tcBorders>
            <w:noWrap/>
            <w:vAlign w:val="center"/>
          </w:tcPr>
          <w:p w:rsidR="00F7395F" w:rsidRPr="003F4DD3" w:rsidRDefault="00F7395F" w:rsidP="00134648">
            <w:pPr>
              <w:jc w:val="right"/>
              <w:rPr>
                <w:rFonts w:ascii="Tahoma" w:hAnsi="Tahoma" w:cs="Tahoma"/>
              </w:rPr>
            </w:pPr>
            <w:r>
              <w:rPr>
                <w:rFonts w:ascii="Tahoma" w:hAnsi="Tahoma" w:cs="Tahoma"/>
              </w:rPr>
              <w:t>-</w:t>
            </w:r>
          </w:p>
        </w:tc>
        <w:tc>
          <w:tcPr>
            <w:tcW w:w="377" w:type="pct"/>
            <w:tcBorders>
              <w:top w:val="single" w:sz="4" w:space="0" w:color="auto"/>
              <w:left w:val="nil"/>
              <w:bottom w:val="single" w:sz="4" w:space="0" w:color="auto"/>
              <w:right w:val="single" w:sz="4" w:space="0" w:color="auto"/>
            </w:tcBorders>
            <w:noWrap/>
            <w:vAlign w:val="center"/>
          </w:tcPr>
          <w:p w:rsidR="00F7395F" w:rsidRPr="003F4DD3" w:rsidRDefault="00F7395F" w:rsidP="00134648">
            <w:pPr>
              <w:jc w:val="right"/>
              <w:rPr>
                <w:rFonts w:ascii="Tahoma" w:hAnsi="Tahoma" w:cs="Tahoma"/>
              </w:rPr>
            </w:pPr>
            <w:r>
              <w:rPr>
                <w:rFonts w:ascii="Tahoma" w:hAnsi="Tahoma" w:cs="Tahoma"/>
              </w:rPr>
              <w:t>-</w:t>
            </w:r>
          </w:p>
        </w:tc>
        <w:tc>
          <w:tcPr>
            <w:tcW w:w="329" w:type="pct"/>
            <w:tcBorders>
              <w:top w:val="single" w:sz="4" w:space="0" w:color="auto"/>
              <w:left w:val="nil"/>
              <w:bottom w:val="single" w:sz="4" w:space="0" w:color="auto"/>
              <w:right w:val="single" w:sz="4" w:space="0" w:color="auto"/>
            </w:tcBorders>
            <w:noWrap/>
            <w:vAlign w:val="center"/>
          </w:tcPr>
          <w:p w:rsidR="00F7395F" w:rsidRPr="003F4DD3" w:rsidRDefault="00F7395F" w:rsidP="00134648">
            <w:pPr>
              <w:jc w:val="right"/>
              <w:rPr>
                <w:rFonts w:ascii="Tahoma" w:hAnsi="Tahoma" w:cs="Tahoma"/>
              </w:rPr>
            </w:pPr>
            <w:r>
              <w:rPr>
                <w:rFonts w:ascii="Tahoma" w:hAnsi="Tahoma" w:cs="Tahoma"/>
              </w:rPr>
              <w:t>-</w:t>
            </w:r>
          </w:p>
        </w:tc>
        <w:tc>
          <w:tcPr>
            <w:tcW w:w="630" w:type="pct"/>
            <w:tcBorders>
              <w:top w:val="single" w:sz="4" w:space="0" w:color="auto"/>
              <w:left w:val="nil"/>
              <w:bottom w:val="single" w:sz="4" w:space="0" w:color="auto"/>
              <w:right w:val="single" w:sz="4" w:space="0" w:color="auto"/>
            </w:tcBorders>
            <w:noWrap/>
            <w:vAlign w:val="center"/>
          </w:tcPr>
          <w:p w:rsidR="00F7395F" w:rsidRPr="003F4DD3" w:rsidRDefault="00F7395F" w:rsidP="00134648">
            <w:pPr>
              <w:jc w:val="right"/>
              <w:rPr>
                <w:rFonts w:ascii="Tahoma" w:hAnsi="Tahoma" w:cs="Tahoma"/>
              </w:rPr>
            </w:pPr>
            <w:r>
              <w:rPr>
                <w:rFonts w:ascii="Tahoma" w:hAnsi="Tahoma" w:cs="Tahoma"/>
              </w:rPr>
              <w:t>4</w:t>
            </w:r>
            <w:r w:rsidR="000C2592">
              <w:rPr>
                <w:rFonts w:ascii="Tahoma" w:hAnsi="Tahoma" w:cs="Tahoma"/>
              </w:rPr>
              <w:t>2</w:t>
            </w:r>
          </w:p>
        </w:tc>
      </w:tr>
    </w:tbl>
    <w:p w:rsidR="00967827" w:rsidRPr="001D01D0" w:rsidRDefault="00967827" w:rsidP="00360E00">
      <w:pPr>
        <w:spacing w:before="120" w:after="120" w:line="276" w:lineRule="auto"/>
        <w:rPr>
          <w:rFonts w:ascii="Tahoma" w:eastAsia="Calibri" w:hAnsi="Tahoma" w:cs="Tahoma"/>
          <w:b/>
          <w:color w:val="000000" w:themeColor="text1"/>
          <w:sz w:val="22"/>
          <w:szCs w:val="22"/>
          <w:lang w:val="it-IT"/>
        </w:rPr>
      </w:pPr>
    </w:p>
    <w:p w:rsidR="006068C2" w:rsidRPr="001D01D0" w:rsidRDefault="00360AD7" w:rsidP="00977FD2">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br w:type="page"/>
      </w:r>
      <w:r w:rsidR="00A6513D" w:rsidRPr="001D01D0">
        <w:rPr>
          <w:rFonts w:ascii="Tahoma" w:eastAsia="Calibri" w:hAnsi="Tahoma" w:cs="Tahoma"/>
          <w:b/>
          <w:color w:val="000000" w:themeColor="text1"/>
          <w:sz w:val="22"/>
          <w:szCs w:val="22"/>
          <w:lang w:val="it-IT"/>
        </w:rPr>
        <w:lastRenderedPageBreak/>
        <w:t>III.4.2/</w:t>
      </w:r>
      <w:r w:rsidR="006068C2" w:rsidRPr="001D01D0">
        <w:rPr>
          <w:rFonts w:ascii="Tahoma" w:eastAsia="Calibri" w:hAnsi="Tahoma" w:cs="Tahoma"/>
          <w:b/>
          <w:color w:val="000000" w:themeColor="text1"/>
          <w:sz w:val="22"/>
          <w:szCs w:val="22"/>
          <w:lang w:val="it-IT"/>
        </w:rPr>
        <w:t>Lô 2</w:t>
      </w:r>
      <w:r w:rsidR="00A6513D"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Pr="001D01D0" w:rsidRDefault="00046EFE" w:rsidP="004E5D29">
      <w:pPr>
        <w:spacing w:before="60" w:after="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4932" w:type="dxa"/>
        <w:tblInd w:w="-34" w:type="dxa"/>
        <w:tblLook w:val="04A0" w:firstRow="1" w:lastRow="0" w:firstColumn="1" w:lastColumn="0" w:noHBand="0" w:noVBand="1"/>
      </w:tblPr>
      <w:tblGrid>
        <w:gridCol w:w="1073"/>
        <w:gridCol w:w="3359"/>
        <w:gridCol w:w="646"/>
        <w:gridCol w:w="1134"/>
        <w:gridCol w:w="992"/>
        <w:gridCol w:w="1134"/>
        <w:gridCol w:w="1134"/>
        <w:gridCol w:w="1443"/>
        <w:gridCol w:w="1534"/>
        <w:gridCol w:w="1018"/>
        <w:gridCol w:w="1465"/>
      </w:tblGrid>
      <w:tr w:rsidR="001045C0" w:rsidRPr="001045C0" w:rsidTr="001045C0">
        <w:trPr>
          <w:trHeight w:val="570"/>
          <w:tblHeader/>
        </w:trPr>
        <w:tc>
          <w:tcPr>
            <w:tcW w:w="107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STT</w:t>
            </w:r>
          </w:p>
        </w:tc>
        <w:tc>
          <w:tcPr>
            <w:tcW w:w="3359"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HẠNG MỤC CÔNG VIỆC</w:t>
            </w:r>
          </w:p>
        </w:tc>
        <w:tc>
          <w:tcPr>
            <w:tcW w:w="1780" w:type="dxa"/>
            <w:gridSpan w:val="2"/>
            <w:tcBorders>
              <w:top w:val="single" w:sz="4" w:space="0" w:color="auto"/>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TỔNG KHỐI LƯỢNG</w:t>
            </w:r>
          </w:p>
        </w:tc>
        <w:tc>
          <w:tcPr>
            <w:tcW w:w="3260" w:type="dxa"/>
            <w:gridSpan w:val="3"/>
            <w:tcBorders>
              <w:top w:val="single" w:sz="4" w:space="0" w:color="auto"/>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HOÀN THÀNH SO VỚI KẾ HOẠCH ĐỀ RA</w:t>
            </w:r>
          </w:p>
        </w:tc>
        <w:tc>
          <w:tcPr>
            <w:tcW w:w="3995" w:type="dxa"/>
            <w:gridSpan w:val="3"/>
            <w:tcBorders>
              <w:top w:val="single" w:sz="4" w:space="0" w:color="auto"/>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KHỐI LƯỢNG HOÀN THÀNH</w:t>
            </w:r>
          </w:p>
        </w:tc>
        <w:tc>
          <w:tcPr>
            <w:tcW w:w="1465" w:type="dxa"/>
            <w:tcBorders>
              <w:top w:val="single" w:sz="4" w:space="0" w:color="auto"/>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 xml:space="preserve"> KẾ HOẠCH TUẦN TỚI </w:t>
            </w:r>
          </w:p>
        </w:tc>
      </w:tr>
      <w:tr w:rsidR="001045C0" w:rsidRPr="001045C0" w:rsidTr="001045C0">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3359" w:type="dxa"/>
            <w:vMerge/>
            <w:tcBorders>
              <w:top w:val="single" w:sz="4" w:space="0" w:color="auto"/>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646" w:type="dxa"/>
            <w:vMerge w:val="restart"/>
            <w:tcBorders>
              <w:top w:val="nil"/>
              <w:left w:val="single" w:sz="4" w:space="0" w:color="auto"/>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Đơn vị</w:t>
            </w:r>
          </w:p>
        </w:tc>
        <w:tc>
          <w:tcPr>
            <w:tcW w:w="1134" w:type="dxa"/>
            <w:vMerge w:val="restart"/>
            <w:tcBorders>
              <w:top w:val="nil"/>
              <w:left w:val="nil"/>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 xml:space="preserve">  Khối </w:t>
            </w:r>
          </w:p>
          <w:p w:rsidR="001045C0" w:rsidRPr="001045C0" w:rsidRDefault="001045C0" w:rsidP="00DD4E25">
            <w:pPr>
              <w:jc w:val="center"/>
              <w:rPr>
                <w:rFonts w:ascii="Tahoma" w:hAnsi="Tahoma" w:cs="Tahoma"/>
                <w:b/>
                <w:bCs/>
              </w:rPr>
            </w:pPr>
            <w:r w:rsidRPr="001045C0">
              <w:rPr>
                <w:rFonts w:ascii="Tahoma" w:hAnsi="Tahoma" w:cs="Tahoma"/>
                <w:b/>
                <w:bCs/>
              </w:rPr>
              <w:t xml:space="preserve"> lượng  </w:t>
            </w:r>
          </w:p>
        </w:tc>
        <w:tc>
          <w:tcPr>
            <w:tcW w:w="992" w:type="dxa"/>
            <w:vMerge w:val="restart"/>
            <w:tcBorders>
              <w:top w:val="nil"/>
              <w:left w:val="nil"/>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 xml:space="preserve"> Khối</w:t>
            </w:r>
          </w:p>
          <w:p w:rsidR="001045C0" w:rsidRPr="001045C0" w:rsidRDefault="001045C0" w:rsidP="00DD4E25">
            <w:pPr>
              <w:jc w:val="center"/>
              <w:rPr>
                <w:rFonts w:ascii="Tahoma" w:hAnsi="Tahoma" w:cs="Tahoma"/>
                <w:b/>
                <w:bCs/>
              </w:rPr>
            </w:pPr>
            <w:r w:rsidRPr="001045C0">
              <w:rPr>
                <w:rFonts w:ascii="Tahoma" w:hAnsi="Tahoma" w:cs="Tahoma"/>
                <w:b/>
                <w:bCs/>
              </w:rPr>
              <w:t xml:space="preserve">lượng </w:t>
            </w:r>
          </w:p>
        </w:tc>
        <w:tc>
          <w:tcPr>
            <w:tcW w:w="1134" w:type="dxa"/>
            <w:vMerge w:val="restart"/>
            <w:tcBorders>
              <w:top w:val="nil"/>
              <w:left w:val="nil"/>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 xml:space="preserve"> Kế</w:t>
            </w:r>
          </w:p>
          <w:p w:rsidR="001045C0" w:rsidRPr="001045C0" w:rsidRDefault="001045C0" w:rsidP="00DD4E25">
            <w:pPr>
              <w:jc w:val="center"/>
              <w:rPr>
                <w:rFonts w:ascii="Tahoma" w:hAnsi="Tahoma" w:cs="Tahoma"/>
                <w:b/>
                <w:bCs/>
              </w:rPr>
            </w:pPr>
            <w:r w:rsidRPr="001045C0">
              <w:rPr>
                <w:rFonts w:ascii="Tahoma" w:hAnsi="Tahoma" w:cs="Tahoma"/>
                <w:b/>
                <w:bCs/>
              </w:rPr>
              <w:t xml:space="preserve">hoạch </w:t>
            </w:r>
          </w:p>
        </w:tc>
        <w:tc>
          <w:tcPr>
            <w:tcW w:w="1134" w:type="dxa"/>
            <w:tcBorders>
              <w:top w:val="nil"/>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Đạt tỷ lệ</w:t>
            </w:r>
          </w:p>
        </w:tc>
        <w:tc>
          <w:tcPr>
            <w:tcW w:w="1443" w:type="dxa"/>
            <w:vMerge w:val="restart"/>
            <w:tcBorders>
              <w:top w:val="nil"/>
              <w:left w:val="single" w:sz="4" w:space="0" w:color="auto"/>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 xml:space="preserve"> Lũy kế đến kỳ trước </w:t>
            </w:r>
          </w:p>
        </w:tc>
        <w:tc>
          <w:tcPr>
            <w:tcW w:w="1534" w:type="dxa"/>
            <w:vMerge w:val="restart"/>
            <w:tcBorders>
              <w:top w:val="nil"/>
              <w:left w:val="single" w:sz="4" w:space="0" w:color="auto"/>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 xml:space="preserve"> Lũy kế đến nay </w:t>
            </w:r>
          </w:p>
        </w:tc>
        <w:tc>
          <w:tcPr>
            <w:tcW w:w="1018" w:type="dxa"/>
            <w:vMerge w:val="restart"/>
            <w:tcBorders>
              <w:top w:val="nil"/>
              <w:left w:val="single" w:sz="4" w:space="0" w:color="auto"/>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Đạt tỷ lệ</w:t>
            </w:r>
          </w:p>
        </w:tc>
        <w:tc>
          <w:tcPr>
            <w:tcW w:w="1465" w:type="dxa"/>
            <w:vMerge w:val="restart"/>
            <w:tcBorders>
              <w:top w:val="nil"/>
              <w:left w:val="single" w:sz="4" w:space="0" w:color="auto"/>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 xml:space="preserve"> Khối lượng </w:t>
            </w:r>
          </w:p>
        </w:tc>
      </w:tr>
      <w:tr w:rsidR="001045C0" w:rsidRPr="001045C0" w:rsidTr="001045C0">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3359" w:type="dxa"/>
            <w:vMerge/>
            <w:tcBorders>
              <w:top w:val="single" w:sz="4" w:space="0" w:color="auto"/>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646" w:type="dxa"/>
            <w:vMerge/>
            <w:tcBorders>
              <w:top w:val="nil"/>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1134" w:type="dxa"/>
            <w:vMerge/>
            <w:tcBorders>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p>
        </w:tc>
        <w:tc>
          <w:tcPr>
            <w:tcW w:w="992" w:type="dxa"/>
            <w:vMerge/>
            <w:tcBorders>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p>
        </w:tc>
        <w:tc>
          <w:tcPr>
            <w:tcW w:w="1134" w:type="dxa"/>
            <w:vMerge/>
            <w:tcBorders>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p>
        </w:tc>
        <w:tc>
          <w:tcPr>
            <w:tcW w:w="1134" w:type="dxa"/>
            <w:tcBorders>
              <w:top w:val="nil"/>
              <w:left w:val="nil"/>
              <w:bottom w:val="single" w:sz="4" w:space="0" w:color="auto"/>
              <w:right w:val="single" w:sz="4" w:space="0" w:color="auto"/>
            </w:tcBorders>
            <w:shd w:val="clear" w:color="000000" w:fill="DBE5F1"/>
            <w:vAlign w:val="center"/>
            <w:hideMark/>
          </w:tcPr>
          <w:p w:rsidR="001045C0" w:rsidRPr="001045C0" w:rsidRDefault="001045C0" w:rsidP="00DD4E25">
            <w:pPr>
              <w:jc w:val="center"/>
              <w:rPr>
                <w:rFonts w:ascii="Tahoma" w:hAnsi="Tahoma" w:cs="Tahoma"/>
                <w:b/>
                <w:bCs/>
              </w:rPr>
            </w:pPr>
            <w:r w:rsidRPr="001045C0">
              <w:rPr>
                <w:rFonts w:ascii="Tahoma" w:hAnsi="Tahoma" w:cs="Tahoma"/>
                <w:b/>
                <w:bCs/>
              </w:rPr>
              <w:t>(%)</w:t>
            </w:r>
          </w:p>
        </w:tc>
        <w:tc>
          <w:tcPr>
            <w:tcW w:w="1443" w:type="dxa"/>
            <w:vMerge/>
            <w:tcBorders>
              <w:top w:val="nil"/>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1534" w:type="dxa"/>
            <w:vMerge/>
            <w:tcBorders>
              <w:top w:val="nil"/>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1018" w:type="dxa"/>
            <w:vMerge/>
            <w:tcBorders>
              <w:top w:val="nil"/>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c>
          <w:tcPr>
            <w:tcW w:w="1465" w:type="dxa"/>
            <w:vMerge/>
            <w:tcBorders>
              <w:top w:val="nil"/>
              <w:left w:val="single" w:sz="4" w:space="0" w:color="auto"/>
              <w:bottom w:val="single" w:sz="4" w:space="0" w:color="auto"/>
              <w:right w:val="single" w:sz="4" w:space="0" w:color="auto"/>
            </w:tcBorders>
            <w:vAlign w:val="center"/>
            <w:hideMark/>
          </w:tcPr>
          <w:p w:rsidR="001045C0" w:rsidRPr="001045C0" w:rsidRDefault="001045C0" w:rsidP="00DD4E25">
            <w:pPr>
              <w:rPr>
                <w:rFonts w:ascii="Tahoma" w:hAnsi="Tahoma" w:cs="Tahoma"/>
                <w:b/>
                <w:bCs/>
              </w:rPr>
            </w:pPr>
          </w:p>
        </w:tc>
      </w:tr>
      <w:tr w:rsidR="001045C0" w:rsidRPr="001045C0" w:rsidTr="001045C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b/>
                <w:bCs/>
              </w:rPr>
            </w:pPr>
            <w:r w:rsidRPr="001045C0">
              <w:rPr>
                <w:rFonts w:ascii="Tahoma" w:hAnsi="Tahoma" w:cs="Tahoma"/>
                <w:b/>
                <w:bCs/>
              </w:rPr>
              <w:t>201</w:t>
            </w:r>
          </w:p>
        </w:tc>
        <w:tc>
          <w:tcPr>
            <w:tcW w:w="3359" w:type="dxa"/>
            <w:tcBorders>
              <w:top w:val="nil"/>
              <w:left w:val="nil"/>
              <w:bottom w:val="single" w:sz="4" w:space="0" w:color="auto"/>
              <w:right w:val="single" w:sz="4" w:space="0" w:color="auto"/>
            </w:tcBorders>
            <w:shd w:val="clear" w:color="auto" w:fill="auto"/>
            <w:vAlign w:val="center"/>
            <w:hideMark/>
          </w:tcPr>
          <w:p w:rsidR="001045C0" w:rsidRPr="001045C0" w:rsidRDefault="001045C0" w:rsidP="00DD4E25">
            <w:pPr>
              <w:rPr>
                <w:rFonts w:ascii="Tahoma" w:hAnsi="Tahoma" w:cs="Tahoma"/>
                <w:b/>
                <w:bCs/>
              </w:rPr>
            </w:pPr>
            <w:r w:rsidRPr="001045C0">
              <w:rPr>
                <w:rFonts w:ascii="Tahoma" w:hAnsi="Tahoma" w:cs="Tahoma"/>
                <w:b/>
                <w:bCs/>
              </w:rPr>
              <w:t>Bill thầu số 2: Phần đường</w:t>
            </w:r>
          </w:p>
        </w:tc>
        <w:tc>
          <w:tcPr>
            <w:tcW w:w="646"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443"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r>
      <w:tr w:rsidR="001045C0" w:rsidRPr="001045C0" w:rsidTr="001045C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b/>
                <w:bCs/>
              </w:rPr>
            </w:pPr>
            <w:r w:rsidRPr="001045C0">
              <w:rPr>
                <w:rFonts w:ascii="Tahoma" w:hAnsi="Tahoma" w:cs="Tahoma"/>
                <w:b/>
                <w:bCs/>
              </w:rPr>
              <w:t>201.1</w:t>
            </w:r>
          </w:p>
        </w:tc>
        <w:tc>
          <w:tcPr>
            <w:tcW w:w="3359" w:type="dxa"/>
            <w:tcBorders>
              <w:top w:val="nil"/>
              <w:left w:val="nil"/>
              <w:bottom w:val="single" w:sz="4" w:space="0" w:color="auto"/>
              <w:right w:val="single" w:sz="4" w:space="0" w:color="auto"/>
            </w:tcBorders>
            <w:shd w:val="clear" w:color="auto" w:fill="auto"/>
            <w:vAlign w:val="center"/>
            <w:hideMark/>
          </w:tcPr>
          <w:p w:rsidR="001045C0" w:rsidRPr="001045C0" w:rsidRDefault="001045C0" w:rsidP="00DD4E25">
            <w:pPr>
              <w:rPr>
                <w:rFonts w:ascii="Tahoma" w:hAnsi="Tahoma" w:cs="Tahoma"/>
                <w:b/>
                <w:bCs/>
              </w:rPr>
            </w:pPr>
            <w:r w:rsidRPr="001045C0">
              <w:rPr>
                <w:rFonts w:ascii="Tahoma" w:hAnsi="Tahoma" w:cs="Tahoma"/>
                <w:b/>
                <w:bCs/>
              </w:rPr>
              <w:t>Công tác đất</w:t>
            </w:r>
          </w:p>
        </w:tc>
        <w:tc>
          <w:tcPr>
            <w:tcW w:w="646"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443"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center"/>
            <w:hideMark/>
          </w:tcPr>
          <w:p w:rsidR="001045C0" w:rsidRPr="001045C0" w:rsidRDefault="001045C0" w:rsidP="00DD4E25">
            <w:pPr>
              <w:jc w:val="center"/>
              <w:rPr>
                <w:rFonts w:ascii="Tahoma" w:hAnsi="Tahoma" w:cs="Tahoma"/>
                <w:color w:val="FFFFFF"/>
              </w:rPr>
            </w:pPr>
            <w:r w:rsidRPr="001045C0">
              <w:rPr>
                <w:rFonts w:ascii="Tahoma" w:hAnsi="Tahoma" w:cs="Tahoma"/>
                <w:color w:val="FFFFFF"/>
              </w:rPr>
              <w:t>1</w:t>
            </w:r>
          </w:p>
        </w:tc>
      </w:tr>
      <w:tr w:rsidR="007F0116" w:rsidRPr="001045C0" w:rsidTr="007F0116">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201.1.1</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Đào nền đường đất cấp 3</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39,473.08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3,903.39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3,903.39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9.89%</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7F0116">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201.1.2</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Đào nền đường đất cấp 2</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5,659.03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0.00%</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7F0116">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201.1.3</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Lu lèn khuôn đường độ chặt K95</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m2</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13,957.40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774.32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774.32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5.55%</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7F0116">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201.1.5</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Đắp nền đường K95</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26,707.19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11,379.84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11,379.84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42.61%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7F0116">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201.1.6</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Đắp đất đầm chặt K98</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17,521.08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1,000.83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1,000.83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5.71%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7F0116">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201.1.7</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Vét hữu cơ</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13,704.95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10,618.95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10,618.95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77.48%</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201.1.8</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Đắp cát công trình K90</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8,586.04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7,132.95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7,132.95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83.08%</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1045C0">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201.1.9</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Gia cố nền đất yếu bằng vải địa kỹ thuật</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m2</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2,622.24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5,746.24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5,746.24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219.13%</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1045C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b/>
                <w:bCs/>
              </w:rPr>
            </w:pPr>
            <w:r w:rsidRPr="001045C0">
              <w:rPr>
                <w:rFonts w:ascii="Tahoma" w:hAnsi="Tahoma" w:cs="Tahoma"/>
                <w:b/>
                <w:bCs/>
              </w:rPr>
              <w:t>201.2</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b/>
                <w:bCs/>
              </w:rPr>
            </w:pPr>
            <w:r w:rsidRPr="001045C0">
              <w:rPr>
                <w:rFonts w:ascii="Tahoma" w:hAnsi="Tahoma" w:cs="Tahoma"/>
                <w:b/>
                <w:bCs/>
              </w:rPr>
              <w:t>Công tác móng, mặt đường</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center"/>
              <w:rPr>
                <w:rFonts w:ascii="Tahoma" w:hAnsi="Tahoma" w:cs="Tahoma"/>
              </w:rPr>
            </w:pPr>
            <w:r w:rsidRPr="001045C0">
              <w:rPr>
                <w:rFonts w:ascii="Tahoma" w:hAnsi="Tahoma" w:cs="Tahoma"/>
              </w:rPr>
              <w:t xml:space="preserve">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p>
        </w:tc>
      </w:tr>
      <w:tr w:rsidR="007F0116" w:rsidRPr="001045C0" w:rsidTr="001045C0">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201.2.8</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Lớp cấp phối đá dăm loại 1 Dmax37.5</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10,373.08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712.10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712.10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6.86%</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1045C0">
        <w:trPr>
          <w:trHeight w:val="9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b/>
                <w:bCs/>
              </w:rPr>
            </w:pPr>
            <w:r w:rsidRPr="001045C0">
              <w:rPr>
                <w:rFonts w:ascii="Tahoma" w:hAnsi="Tahoma" w:cs="Tahoma"/>
                <w:b/>
                <w:bCs/>
              </w:rPr>
              <w:t>201.3</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b/>
                <w:bCs/>
              </w:rPr>
            </w:pPr>
            <w:r w:rsidRPr="001045C0">
              <w:rPr>
                <w:rFonts w:ascii="Tahoma" w:hAnsi="Tahoma" w:cs="Tahoma"/>
                <w:b/>
                <w:bCs/>
              </w:rPr>
              <w:t>Công tác thi công vỉa hè, bó vỉa, trồng cây, gia cố taluy, tổ chức giao thông</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color w:val="FFFFFF"/>
              </w:rPr>
            </w:pPr>
            <w:r w:rsidRPr="001045C0">
              <w:rPr>
                <w:rFonts w:ascii="Tahoma" w:hAnsi="Tahoma" w:cs="Tahoma"/>
                <w:color w:val="FFFFFF"/>
              </w:rPr>
              <w:t>1</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201.3.2</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bó vỉa M200 đá 1x2</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264.75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19.58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19.58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7.40%</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Pr>
                <w:rFonts w:ascii="Tahoma" w:hAnsi="Tahoma" w:cs="Tahoma"/>
              </w:rPr>
              <w:t xml:space="preserve">     </w:t>
            </w:r>
            <w:r w:rsidRPr="001045C0">
              <w:rPr>
                <w:rFonts w:ascii="Tahoma" w:hAnsi="Tahoma" w:cs="Tahoma"/>
              </w:rPr>
              <w:t xml:space="preserve">            -   </w:t>
            </w:r>
          </w:p>
        </w:tc>
      </w:tr>
      <w:tr w:rsidR="007F0116" w:rsidRPr="001045C0" w:rsidTr="001045C0">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b/>
                <w:bCs/>
              </w:rPr>
            </w:pPr>
            <w:r w:rsidRPr="001045C0">
              <w:rPr>
                <w:rFonts w:ascii="Tahoma" w:hAnsi="Tahoma" w:cs="Tahoma"/>
                <w:b/>
                <w:bCs/>
              </w:rPr>
              <w:t>201.4</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b/>
                <w:bCs/>
              </w:rPr>
            </w:pPr>
            <w:r w:rsidRPr="001045C0">
              <w:rPr>
                <w:rFonts w:ascii="Tahoma" w:hAnsi="Tahoma" w:cs="Tahoma"/>
                <w:b/>
                <w:bCs/>
              </w:rPr>
              <w:t>Công tác thoát nước, cống kỹ thuật.</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color w:val="FFFFFF"/>
              </w:rPr>
            </w:pPr>
            <w:r w:rsidRPr="001045C0">
              <w:rPr>
                <w:rFonts w:ascii="Tahoma" w:hAnsi="Tahoma" w:cs="Tahoma"/>
                <w:color w:val="FFFFFF"/>
              </w:rPr>
              <w:t>1</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201.4.2</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đan mương M200 đá 1x2</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318.83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14.14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14.14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4.44%</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201.4.3</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đan mương M300 đá 1x2</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441.60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23.12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23.12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5.24%</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201.4.4</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Cốt thép đan mương d&lt;=10mm</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15.96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1.43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1.43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8.94%</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lastRenderedPageBreak/>
              <w:t>201.4.5</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Cốt thép đan mương d&lt;=18mm</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8E1614">
            <w:pPr>
              <w:jc w:val="center"/>
              <w:rPr>
                <w:rFonts w:ascii="Tahoma" w:hAnsi="Tahoma" w:cs="Tahoma"/>
              </w:rPr>
            </w:pPr>
            <w:r>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52.68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1.72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1.72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3.26%</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291912">
            <w:pPr>
              <w:jc w:val="right"/>
              <w:rPr>
                <w:rFonts w:ascii="Tahoma" w:hAnsi="Tahoma" w:cs="Tahoma"/>
              </w:rPr>
            </w:pPr>
            <w:r>
              <w:rPr>
                <w:rFonts w:ascii="Tahoma" w:hAnsi="Tahoma" w:cs="Tahoma"/>
              </w:rPr>
              <w:t>-</w:t>
            </w:r>
            <w:r w:rsidRPr="001045C0">
              <w:rPr>
                <w:rFonts w:ascii="Tahoma" w:hAnsi="Tahoma" w:cs="Tahoma"/>
              </w:rPr>
              <w:t xml:space="preserve">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201.4.7</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xà mũ M200 đá 1x2</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125.81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13.93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13.93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11.07%</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201.4.8</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Cốt thép xà mũ d&lt;=10mm</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8E1614">
            <w:pPr>
              <w:jc w:val="center"/>
              <w:rPr>
                <w:rFonts w:ascii="Tahoma" w:hAnsi="Tahoma" w:cs="Tahoma"/>
              </w:rPr>
            </w:pPr>
            <w:r>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8.27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1.11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1.11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13.46%</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201.4.9</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Cốt thép xà mũ d&lt;=18mm</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8E1614">
            <w:pPr>
              <w:jc w:val="center"/>
              <w:rPr>
                <w:rFonts w:ascii="Tahoma" w:hAnsi="Tahoma" w:cs="Tahoma"/>
              </w:rPr>
            </w:pPr>
            <w:r>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1.89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0.22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0.22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11.61%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201.4.10</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thân mương M150 đá 2x4</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1,539.35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200.87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200.87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13.05%</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201.4.11</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móng mương M150 đá 4x6</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1,845.26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183.82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183.82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9.96%</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6E6F45">
        <w:trPr>
          <w:trHeight w:val="201"/>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201.4.12</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Hố ga loại 1, KT 1700X1500(mm)</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6E6F45">
            <w:pPr>
              <w:jc w:val="center"/>
              <w:rPr>
                <w:rFonts w:ascii="Tahoma" w:hAnsi="Tahoma" w:cs="Tahoma"/>
              </w:rPr>
            </w:pPr>
            <w:r>
              <w:rPr>
                <w:rFonts w:ascii="Tahoma" w:hAnsi="Tahoma" w:cs="Tahoma"/>
              </w:rPr>
              <w:t>Cái</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2.00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2.00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8E1614">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201.4.14</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Hố ga loại 2, KT 1900X1500 (mm)</w:t>
            </w:r>
          </w:p>
        </w:tc>
        <w:tc>
          <w:tcPr>
            <w:tcW w:w="646" w:type="dxa"/>
            <w:tcBorders>
              <w:top w:val="nil"/>
              <w:left w:val="nil"/>
              <w:bottom w:val="single" w:sz="4" w:space="0" w:color="auto"/>
              <w:right w:val="single" w:sz="4" w:space="0" w:color="auto"/>
            </w:tcBorders>
            <w:shd w:val="clear" w:color="auto" w:fill="auto"/>
            <w:noWrap/>
            <w:hideMark/>
          </w:tcPr>
          <w:p w:rsidR="007F0116" w:rsidRDefault="007F0116" w:rsidP="006E6F45">
            <w:pPr>
              <w:jc w:val="center"/>
            </w:pPr>
            <w:r w:rsidRPr="00096CD0">
              <w:rPr>
                <w:rFonts w:ascii="Tahoma" w:hAnsi="Tahoma" w:cs="Tahoma"/>
              </w:rPr>
              <w:t>Cái</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10.00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1.00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1.00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10.00%</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8E1614">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201.4.20</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Hố ga loại 5, KT 1700X1500(mm)</w:t>
            </w:r>
          </w:p>
        </w:tc>
        <w:tc>
          <w:tcPr>
            <w:tcW w:w="646" w:type="dxa"/>
            <w:tcBorders>
              <w:top w:val="nil"/>
              <w:left w:val="nil"/>
              <w:bottom w:val="single" w:sz="4" w:space="0" w:color="auto"/>
              <w:right w:val="single" w:sz="4" w:space="0" w:color="auto"/>
            </w:tcBorders>
            <w:shd w:val="clear" w:color="auto" w:fill="auto"/>
            <w:noWrap/>
            <w:hideMark/>
          </w:tcPr>
          <w:p w:rsidR="007F0116" w:rsidRDefault="007F0116" w:rsidP="006E6F45">
            <w:pPr>
              <w:jc w:val="center"/>
            </w:pPr>
            <w:r w:rsidRPr="00096CD0">
              <w:rPr>
                <w:rFonts w:ascii="Tahoma" w:hAnsi="Tahoma" w:cs="Tahoma"/>
              </w:rPr>
              <w:t>Cái</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18.00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9.00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9.00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50.00%</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201.4.22</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bản quá độ M300 đá 1x2</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126.72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2.35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2.35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1.85%</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201.4.25</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Cốt thép d&lt;=10mm bản quá độ</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8E1614">
            <w:pPr>
              <w:jc w:val="center"/>
              <w:rPr>
                <w:rFonts w:ascii="Tahoma" w:hAnsi="Tahoma" w:cs="Tahoma"/>
              </w:rPr>
            </w:pPr>
            <w:r>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0.83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0.07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0.07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7.90%</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201.4.26</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Cốt thép d&lt;=18mm bản quá độ</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8E1614">
            <w:pPr>
              <w:jc w:val="center"/>
              <w:rPr>
                <w:rFonts w:ascii="Tahoma" w:hAnsi="Tahoma" w:cs="Tahoma"/>
              </w:rPr>
            </w:pPr>
            <w:r>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5.58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0.14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045C0">
            <w:pPr>
              <w:jc w:val="center"/>
              <w:rPr>
                <w:rFonts w:ascii="Tahoma" w:hAnsi="Tahoma" w:cs="Tahoma"/>
              </w:rPr>
            </w:pPr>
            <w:r w:rsidRPr="001045C0">
              <w:rPr>
                <w:rFonts w:ascii="Tahoma" w:hAnsi="Tahoma" w:cs="Tahoma"/>
              </w:rPr>
              <w:t xml:space="preserve">              0.14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2.57%</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201.4.30</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M150 đá 2x4 tường đầu, tường cánh thượng hạ lưu</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    78.85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Pr>
                <w:rFonts w:ascii="Tahoma" w:hAnsi="Tahoma" w:cs="Tahoma"/>
              </w:rPr>
              <w:t xml:space="preserve">            </w:t>
            </w:r>
            <w:r w:rsidRPr="001045C0">
              <w:rPr>
                <w:rFonts w:ascii="Tahoma" w:hAnsi="Tahoma" w:cs="Tahoma"/>
              </w:rPr>
              <w:t xml:space="preserve">     -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                    -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0.00%</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6E6F45">
            <w:pPr>
              <w:jc w:val="right"/>
              <w:rPr>
                <w:rFonts w:ascii="Tahoma" w:hAnsi="Tahoma" w:cs="Tahoma"/>
              </w:rPr>
            </w:pPr>
            <w:r>
              <w:rPr>
                <w:rFonts w:ascii="Tahoma" w:hAnsi="Tahoma" w:cs="Tahoma"/>
              </w:rPr>
              <w:t>-</w:t>
            </w:r>
            <w:r w:rsidRPr="001045C0">
              <w:rPr>
                <w:rFonts w:ascii="Tahoma" w:hAnsi="Tahoma" w:cs="Tahoma"/>
              </w:rPr>
              <w:t xml:space="preserve"> </w:t>
            </w:r>
          </w:p>
        </w:tc>
      </w:tr>
      <w:tr w:rsidR="007F0116" w:rsidRPr="001045C0" w:rsidTr="001045C0">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201.4.31</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Bê tông M150 đá 4x6 móng tường đầu, tường cánh thượng hạ lưu</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150.02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                  -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0.00%</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w:t>
            </w:r>
            <w:r>
              <w:rPr>
                <w:rFonts w:ascii="Tahoma" w:hAnsi="Tahoma" w:cs="Tahoma"/>
              </w:rPr>
              <w:t>-</w:t>
            </w:r>
            <w:r w:rsidRPr="001045C0">
              <w:rPr>
                <w:rFonts w:ascii="Tahoma" w:hAnsi="Tahoma" w:cs="Tahoma"/>
              </w:rPr>
              <w:t xml:space="preserve"> </w:t>
            </w:r>
          </w:p>
        </w:tc>
      </w:tr>
      <w:tr w:rsidR="007F0116" w:rsidRPr="001045C0" w:rsidTr="001045C0">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b/>
                <w:bCs/>
              </w:rPr>
            </w:pPr>
            <w:r w:rsidRPr="001045C0">
              <w:rPr>
                <w:rFonts w:ascii="Tahoma" w:hAnsi="Tahoma" w:cs="Tahoma"/>
                <w:b/>
                <w:bCs/>
              </w:rPr>
              <w:t>401</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b/>
                <w:bCs/>
              </w:rPr>
            </w:pPr>
            <w:r w:rsidRPr="001045C0">
              <w:rPr>
                <w:rFonts w:ascii="Tahoma" w:hAnsi="Tahoma" w:cs="Tahoma"/>
                <w:b/>
                <w:bCs/>
              </w:rPr>
              <w:t>Bill thầu số 4: Nguồn cung cấp nước, điện và chiếu sáng</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100.00%</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r>
      <w:tr w:rsidR="007F0116" w:rsidRPr="001045C0" w:rsidTr="001045C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b/>
                <w:bCs/>
              </w:rPr>
            </w:pPr>
            <w:r w:rsidRPr="001045C0">
              <w:rPr>
                <w:rFonts w:ascii="Tahoma" w:hAnsi="Tahoma" w:cs="Tahoma"/>
                <w:b/>
                <w:bCs/>
              </w:rPr>
              <w:t>401.1</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b/>
                <w:bCs/>
              </w:rPr>
            </w:pPr>
            <w:r w:rsidRPr="001045C0">
              <w:rPr>
                <w:rFonts w:ascii="Tahoma" w:hAnsi="Tahoma" w:cs="Tahoma"/>
                <w:b/>
                <w:bCs/>
              </w:rPr>
              <w:t>Hệ thống cấp nước</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100.00%</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r>
      <w:tr w:rsidR="007F0116" w:rsidRPr="001045C0" w:rsidTr="001045C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b/>
                <w:bCs/>
              </w:rPr>
            </w:pPr>
            <w:r w:rsidRPr="001045C0">
              <w:rPr>
                <w:rFonts w:ascii="Tahoma" w:hAnsi="Tahoma" w:cs="Tahoma"/>
                <w:b/>
                <w:bCs/>
              </w:rPr>
              <w:t>401.2</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b/>
                <w:bCs/>
              </w:rPr>
            </w:pPr>
            <w:r w:rsidRPr="001045C0">
              <w:rPr>
                <w:rFonts w:ascii="Tahoma" w:hAnsi="Tahoma" w:cs="Tahoma"/>
                <w:b/>
                <w:bCs/>
              </w:rPr>
              <w:t>Hệ thống cấp điện và chiếu sáng</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100.00%</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 </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CỐNG THOÁT NƯỚC NGANG</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100.00%</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color w:val="FFFFFF"/>
              </w:rPr>
            </w:pPr>
            <w:r w:rsidRPr="001045C0">
              <w:rPr>
                <w:rFonts w:ascii="Tahoma" w:hAnsi="Tahoma" w:cs="Tahoma"/>
                <w:color w:val="FFFFFF"/>
              </w:rPr>
              <w:t>1</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 </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CỐN</w:t>
            </w:r>
            <w:r>
              <w:rPr>
                <w:rFonts w:ascii="Tahoma" w:hAnsi="Tahoma" w:cs="Tahoma"/>
              </w:rPr>
              <w:t>G</w:t>
            </w:r>
            <w:r w:rsidRPr="001045C0">
              <w:rPr>
                <w:rFonts w:ascii="Tahoma" w:hAnsi="Tahoma" w:cs="Tahoma"/>
              </w:rPr>
              <w:t xml:space="preserve"> D1000</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md</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  29.00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           15.00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51.72%</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xml:space="preserve">                  -   </w:t>
            </w:r>
          </w:p>
        </w:tc>
      </w:tr>
      <w:tr w:rsidR="007F0116" w:rsidRPr="001045C0" w:rsidTr="001045C0">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 </w:t>
            </w:r>
          </w:p>
        </w:tc>
        <w:tc>
          <w:tcPr>
            <w:tcW w:w="3359" w:type="dxa"/>
            <w:tcBorders>
              <w:top w:val="nil"/>
              <w:left w:val="nil"/>
              <w:bottom w:val="single" w:sz="4" w:space="0" w:color="auto"/>
              <w:right w:val="single" w:sz="4" w:space="0" w:color="auto"/>
            </w:tcBorders>
            <w:shd w:val="clear" w:color="auto" w:fill="auto"/>
            <w:vAlign w:val="center"/>
            <w:hideMark/>
          </w:tcPr>
          <w:p w:rsidR="007F0116" w:rsidRPr="001045C0" w:rsidRDefault="007F0116" w:rsidP="00DD4E25">
            <w:pPr>
              <w:rPr>
                <w:rFonts w:ascii="Tahoma" w:hAnsi="Tahoma" w:cs="Tahoma"/>
              </w:rPr>
            </w:pPr>
            <w:r w:rsidRPr="001045C0">
              <w:rPr>
                <w:rFonts w:ascii="Tahoma" w:hAnsi="Tahoma" w:cs="Tahoma"/>
              </w:rPr>
              <w:t>CỐN</w:t>
            </w:r>
            <w:r>
              <w:rPr>
                <w:rFonts w:ascii="Tahoma" w:hAnsi="Tahoma" w:cs="Tahoma"/>
              </w:rPr>
              <w:t>G</w:t>
            </w:r>
            <w:r w:rsidRPr="001045C0">
              <w:rPr>
                <w:rFonts w:ascii="Tahoma" w:hAnsi="Tahoma" w:cs="Tahoma"/>
              </w:rPr>
              <w:t xml:space="preserve"> D1500</w:t>
            </w:r>
          </w:p>
        </w:tc>
        <w:tc>
          <w:tcPr>
            <w:tcW w:w="646" w:type="dxa"/>
            <w:tcBorders>
              <w:top w:val="nil"/>
              <w:left w:val="nil"/>
              <w:bottom w:val="single" w:sz="4" w:space="0" w:color="auto"/>
              <w:right w:val="single" w:sz="4" w:space="0" w:color="auto"/>
            </w:tcBorders>
            <w:shd w:val="clear" w:color="auto" w:fill="auto"/>
            <w:noWrap/>
            <w:vAlign w:val="center"/>
            <w:hideMark/>
          </w:tcPr>
          <w:p w:rsidR="007F0116" w:rsidRPr="001045C0" w:rsidRDefault="007F0116" w:rsidP="00DD4E25">
            <w:pPr>
              <w:jc w:val="center"/>
              <w:rPr>
                <w:rFonts w:ascii="Tahoma" w:hAnsi="Tahoma" w:cs="Tahoma"/>
              </w:rPr>
            </w:pPr>
            <w:r w:rsidRPr="001045C0">
              <w:rPr>
                <w:rFonts w:ascii="Tahoma" w:hAnsi="Tahoma" w:cs="Tahoma"/>
              </w:rPr>
              <w:t>md</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   34.00 </w:t>
            </w:r>
          </w:p>
        </w:tc>
        <w:tc>
          <w:tcPr>
            <w:tcW w:w="992"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center"/>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sidRPr="001045C0">
              <w:rPr>
                <w:rFonts w:ascii="Tahoma" w:hAnsi="Tahoma" w:cs="Tahoma"/>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80F35">
            <w:pPr>
              <w:jc w:val="right"/>
              <w:rPr>
                <w:rFonts w:ascii="Tahoma" w:hAnsi="Tahoma" w:cs="Tahoma"/>
              </w:rPr>
            </w:pPr>
            <w:r>
              <w:rPr>
                <w:rFonts w:ascii="Tahoma" w:hAnsi="Tahoma" w:cs="Tahoma"/>
              </w:rPr>
              <w:t>-</w:t>
            </w:r>
            <w:r w:rsidRPr="001045C0">
              <w:rPr>
                <w:rFonts w:ascii="Tahoma" w:hAnsi="Tahoma" w:cs="Tahoma"/>
              </w:rPr>
              <w:t> </w:t>
            </w:r>
          </w:p>
        </w:tc>
        <w:tc>
          <w:tcPr>
            <w:tcW w:w="1443"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 </w:t>
            </w:r>
          </w:p>
        </w:tc>
        <w:tc>
          <w:tcPr>
            <w:tcW w:w="1534"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1B2703">
            <w:pPr>
              <w:jc w:val="center"/>
              <w:rPr>
                <w:rFonts w:ascii="Tahoma" w:hAnsi="Tahoma" w:cs="Tahoma"/>
              </w:rPr>
            </w:pPr>
            <w:r w:rsidRPr="001045C0">
              <w:rPr>
                <w:rFonts w:ascii="Tahoma" w:hAnsi="Tahoma" w:cs="Tahoma"/>
              </w:rPr>
              <w:t xml:space="preserve">          22.00 </w:t>
            </w:r>
          </w:p>
        </w:tc>
        <w:tc>
          <w:tcPr>
            <w:tcW w:w="1018"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DD4E25">
            <w:pPr>
              <w:jc w:val="right"/>
              <w:rPr>
                <w:rFonts w:ascii="Tahoma" w:hAnsi="Tahoma" w:cs="Tahoma"/>
              </w:rPr>
            </w:pPr>
            <w:r w:rsidRPr="001045C0">
              <w:rPr>
                <w:rFonts w:ascii="Tahoma" w:hAnsi="Tahoma" w:cs="Tahoma"/>
              </w:rPr>
              <w:t>64.71%</w:t>
            </w:r>
          </w:p>
        </w:tc>
        <w:tc>
          <w:tcPr>
            <w:tcW w:w="1465" w:type="dxa"/>
            <w:tcBorders>
              <w:top w:val="nil"/>
              <w:left w:val="nil"/>
              <w:bottom w:val="single" w:sz="4" w:space="0" w:color="auto"/>
              <w:right w:val="single" w:sz="4" w:space="0" w:color="auto"/>
            </w:tcBorders>
            <w:shd w:val="clear" w:color="auto" w:fill="auto"/>
            <w:noWrap/>
            <w:vAlign w:val="bottom"/>
            <w:hideMark/>
          </w:tcPr>
          <w:p w:rsidR="007F0116" w:rsidRPr="001045C0" w:rsidRDefault="007F0116" w:rsidP="007F0116">
            <w:pPr>
              <w:jc w:val="right"/>
              <w:rPr>
                <w:rFonts w:ascii="Tahoma" w:hAnsi="Tahoma" w:cs="Tahoma"/>
              </w:rPr>
            </w:pPr>
            <w:r w:rsidRPr="001045C0">
              <w:rPr>
                <w:rFonts w:ascii="Tahoma" w:hAnsi="Tahoma" w:cs="Tahoma"/>
              </w:rPr>
              <w:t xml:space="preserve">            </w:t>
            </w:r>
            <w:r>
              <w:rPr>
                <w:rFonts w:ascii="Tahoma" w:hAnsi="Tahoma" w:cs="Tahoma"/>
              </w:rPr>
              <w:t>-</w:t>
            </w:r>
            <w:r w:rsidRPr="001045C0">
              <w:rPr>
                <w:rFonts w:ascii="Tahoma" w:hAnsi="Tahoma" w:cs="Tahoma"/>
              </w:rPr>
              <w:t xml:space="preserve"> </w:t>
            </w:r>
          </w:p>
        </w:tc>
      </w:tr>
    </w:tbl>
    <w:p w:rsidR="0029619C" w:rsidRPr="001D01D0" w:rsidRDefault="0029619C" w:rsidP="004E5D29">
      <w:pPr>
        <w:spacing w:before="60" w:after="60"/>
        <w:rPr>
          <w:rFonts w:ascii="Tahoma" w:eastAsia="Calibri" w:hAnsi="Tahoma" w:cs="Tahoma"/>
          <w:b/>
          <w:color w:val="000000" w:themeColor="text1"/>
          <w:sz w:val="22"/>
          <w:szCs w:val="22"/>
          <w:lang w:val="it-IT"/>
        </w:rPr>
      </w:pPr>
    </w:p>
    <w:p w:rsidR="00057F01" w:rsidRDefault="00621B37" w:rsidP="00FF3740">
      <w:pPr>
        <w:rPr>
          <w:rFonts w:ascii="Tahoma" w:eastAsia="Calibri" w:hAnsi="Tahoma" w:cs="Tahoma"/>
          <w:b/>
          <w:sz w:val="22"/>
          <w:szCs w:val="22"/>
          <w:lang w:val="it-IT"/>
        </w:rPr>
      </w:pPr>
      <w:r w:rsidRPr="001D01D0">
        <w:rPr>
          <w:rFonts w:ascii="Tahoma" w:eastAsia="Calibri" w:hAnsi="Tahoma" w:cs="Tahoma"/>
          <w:b/>
          <w:color w:val="000000" w:themeColor="text1"/>
          <w:sz w:val="24"/>
          <w:szCs w:val="24"/>
          <w:lang w:val="it-IT"/>
        </w:rPr>
        <w:br w:type="page"/>
      </w:r>
      <w:r w:rsidR="00963D9B" w:rsidRPr="00F604CD">
        <w:rPr>
          <w:rFonts w:ascii="Tahoma" w:eastAsia="Calibri" w:hAnsi="Tahoma" w:cs="Tahoma"/>
          <w:b/>
          <w:sz w:val="24"/>
          <w:szCs w:val="24"/>
          <w:lang w:val="it-IT"/>
        </w:rPr>
        <w:lastRenderedPageBreak/>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00963D9B" w:rsidRPr="00F604CD">
        <w:rPr>
          <w:rFonts w:ascii="Tahoma" w:eastAsia="Calibri" w:hAnsi="Tahoma" w:cs="Tahoma"/>
          <w:b/>
          <w:sz w:val="24"/>
          <w:szCs w:val="24"/>
          <w:lang w:val="it-IT"/>
        </w:rPr>
        <w:t xml:space="preserve">. </w:t>
      </w:r>
      <w:r w:rsidR="00963D9B" w:rsidRPr="00F604CD">
        <w:rPr>
          <w:rFonts w:ascii="Tahoma" w:eastAsia="Calibri" w:hAnsi="Tahoma" w:cs="Tahoma"/>
          <w:b/>
          <w:sz w:val="22"/>
          <w:szCs w:val="22"/>
          <w:lang w:val="it-IT"/>
        </w:rPr>
        <w:t>Đoạn 3: Từ Km3+897.20 -:- Km6+308 (Từ đầu nút giao đường Lê Thánh Tông đến cuối tuyến)</w:t>
      </w:r>
    </w:p>
    <w:p w:rsidR="00CB051B" w:rsidRDefault="00CB051B" w:rsidP="00FF3740">
      <w:pPr>
        <w:rPr>
          <w:rFonts w:ascii="Tahoma" w:eastAsia="Calibri" w:hAnsi="Tahoma" w:cs="Tahoma"/>
          <w:color w:val="000000" w:themeColor="text1"/>
          <w:sz w:val="22"/>
          <w:szCs w:val="22"/>
          <w:lang w:val="it-IT"/>
        </w:rPr>
      </w:pPr>
    </w:p>
    <w:tbl>
      <w:tblPr>
        <w:tblW w:w="5021" w:type="pct"/>
        <w:tblLayout w:type="fixed"/>
        <w:tblLook w:val="04A0" w:firstRow="1" w:lastRow="0" w:firstColumn="1" w:lastColumn="0" w:noHBand="0" w:noVBand="1"/>
      </w:tblPr>
      <w:tblGrid>
        <w:gridCol w:w="1384"/>
        <w:gridCol w:w="3418"/>
        <w:gridCol w:w="760"/>
        <w:gridCol w:w="1256"/>
        <w:gridCol w:w="802"/>
        <w:gridCol w:w="852"/>
        <w:gridCol w:w="1132"/>
        <w:gridCol w:w="1417"/>
        <w:gridCol w:w="1277"/>
        <w:gridCol w:w="1135"/>
        <w:gridCol w:w="1417"/>
      </w:tblGrid>
      <w:tr w:rsidR="000E2CF5" w:rsidRPr="000E2CF5" w:rsidTr="000E2CF5">
        <w:trPr>
          <w:trHeight w:val="699"/>
          <w:tblHeader/>
        </w:trPr>
        <w:tc>
          <w:tcPr>
            <w:tcW w:w="466"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STT</w:t>
            </w:r>
          </w:p>
        </w:tc>
        <w:tc>
          <w:tcPr>
            <w:tcW w:w="115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HẠNG MỤC CÔNG VIỆC</w:t>
            </w:r>
          </w:p>
        </w:tc>
        <w:tc>
          <w:tcPr>
            <w:tcW w:w="679"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TỔNG </w:t>
            </w:r>
            <w:r w:rsidRPr="000E2CF5">
              <w:rPr>
                <w:rFonts w:ascii="Tahoma" w:hAnsi="Tahoma" w:cs="Tahoma"/>
                <w:b/>
                <w:bCs/>
                <w:noProof/>
                <w:lang w:val="vi-VN"/>
              </w:rPr>
              <w:br/>
              <w:t>KHỐI LƯỢNG</w:t>
            </w:r>
          </w:p>
        </w:tc>
        <w:tc>
          <w:tcPr>
            <w:tcW w:w="938"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HOÀN THÀNH SO VỚI KẾ HOẠCH ĐỀ RA</w:t>
            </w:r>
          </w:p>
        </w:tc>
        <w:tc>
          <w:tcPr>
            <w:tcW w:w="1289"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KHỐI LƯỢNG HOÀN THÀNH</w:t>
            </w:r>
          </w:p>
        </w:tc>
        <w:tc>
          <w:tcPr>
            <w:tcW w:w="477"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KẾ HOẠCH</w:t>
            </w:r>
            <w:r w:rsidRPr="000E2CF5">
              <w:rPr>
                <w:rFonts w:ascii="Tahoma" w:hAnsi="Tahoma" w:cs="Tahoma"/>
                <w:b/>
                <w:bCs/>
                <w:noProof/>
                <w:lang w:val="vi-VN"/>
              </w:rPr>
              <w:br/>
              <w:t xml:space="preserve">TUẦN TỚI </w:t>
            </w:r>
          </w:p>
        </w:tc>
      </w:tr>
      <w:tr w:rsidR="000E2CF5" w:rsidRPr="000E2CF5" w:rsidTr="000E2CF5">
        <w:trPr>
          <w:trHeight w:val="330"/>
          <w:tblHeader/>
        </w:trPr>
        <w:tc>
          <w:tcPr>
            <w:tcW w:w="46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lang w:val="vi-VN"/>
              </w:rPr>
            </w:pPr>
          </w:p>
        </w:tc>
        <w:tc>
          <w:tcPr>
            <w:tcW w:w="115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lang w:val="vi-VN"/>
              </w:rPr>
            </w:pPr>
          </w:p>
        </w:tc>
        <w:tc>
          <w:tcPr>
            <w:tcW w:w="25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Đơn vị</w:t>
            </w:r>
          </w:p>
        </w:tc>
        <w:tc>
          <w:tcPr>
            <w:tcW w:w="42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Khối </w:t>
            </w:r>
            <w:r w:rsidRPr="000E2CF5">
              <w:rPr>
                <w:rFonts w:ascii="Tahoma" w:hAnsi="Tahoma" w:cs="Tahoma"/>
                <w:b/>
                <w:bCs/>
                <w:noProof/>
                <w:lang w:val="vi-VN"/>
              </w:rPr>
              <w:br/>
              <w:t xml:space="preserve">lượng </w:t>
            </w:r>
          </w:p>
        </w:tc>
        <w:tc>
          <w:tcPr>
            <w:tcW w:w="2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Khối </w:t>
            </w:r>
            <w:r w:rsidRPr="000E2CF5">
              <w:rPr>
                <w:rFonts w:ascii="Tahoma" w:hAnsi="Tahoma" w:cs="Tahoma"/>
                <w:b/>
                <w:bCs/>
                <w:noProof/>
                <w:lang w:val="vi-VN"/>
              </w:rPr>
              <w:br/>
              <w:t xml:space="preserve">lượng </w:t>
            </w:r>
          </w:p>
        </w:tc>
        <w:tc>
          <w:tcPr>
            <w:tcW w:w="2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Kế </w:t>
            </w:r>
            <w:r w:rsidRPr="000E2CF5">
              <w:rPr>
                <w:rFonts w:ascii="Tahoma" w:hAnsi="Tahoma" w:cs="Tahoma"/>
                <w:b/>
                <w:bCs/>
                <w:noProof/>
                <w:lang w:val="vi-VN"/>
              </w:rPr>
              <w:br/>
              <w:t xml:space="preserve">hoạch </w:t>
            </w:r>
          </w:p>
        </w:tc>
        <w:tc>
          <w:tcPr>
            <w:tcW w:w="38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Đạt tỷ lệ</w:t>
            </w:r>
            <w:r w:rsidRPr="000E2CF5">
              <w:rPr>
                <w:rFonts w:ascii="Tahoma" w:hAnsi="Tahoma" w:cs="Tahoma"/>
                <w:b/>
                <w:bCs/>
                <w:noProof/>
                <w:lang w:val="vi-VN"/>
              </w:rPr>
              <w:br/>
              <w:t>(%)</w:t>
            </w:r>
          </w:p>
        </w:tc>
        <w:tc>
          <w:tcPr>
            <w:tcW w:w="47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Lũy kế đến kỳ trước </w:t>
            </w:r>
          </w:p>
        </w:tc>
        <w:tc>
          <w:tcPr>
            <w:tcW w:w="43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Lũy kế đến nay </w:t>
            </w:r>
          </w:p>
        </w:tc>
        <w:tc>
          <w:tcPr>
            <w:tcW w:w="38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Đạt tỷ lệ</w:t>
            </w:r>
          </w:p>
        </w:tc>
        <w:tc>
          <w:tcPr>
            <w:tcW w:w="477"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Khối lượng </w:t>
            </w:r>
          </w:p>
        </w:tc>
      </w:tr>
      <w:tr w:rsidR="000E2CF5" w:rsidRPr="000E2CF5" w:rsidTr="000E2CF5">
        <w:trPr>
          <w:trHeight w:val="266"/>
          <w:tblHeader/>
        </w:trPr>
        <w:tc>
          <w:tcPr>
            <w:tcW w:w="46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115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256"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2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2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28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38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7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3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38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77"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xml:space="preserve">    201,00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xml:space="preserve"> Bill thầu số 2: Phần đường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xml:space="preserve"> 201.1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xml:space="preserve"> Công tác đất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Đào nền đường đất cấp 3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5.007,699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5.007,70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5.007,70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201.1.2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Đào nền đường đất cấp 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645,780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645,78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645,78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201.1.3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Lu lèn khuôn đường độ chặt K95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m2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7.132,260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7.132,26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7.132,26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201.1.4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Lu lèn khuôn đường độ chặt K98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m2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85,651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85,65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85,65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201.1.5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Đắp nền đường K95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47.962,281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37.326,00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37.326,00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77,82</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201.1.6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Đắp đất đầm chặt K98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14.289,705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5.321,20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5.321,20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37,2</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201.1.7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Vét hữu cơ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10.384,241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10.384,24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10.384,24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F2292" w:rsidP="001D6CF3">
            <w:pPr>
              <w:jc w:val="center"/>
              <w:rPr>
                <w:rFonts w:ascii="Tahoma" w:hAnsi="Tahoma" w:cs="Tahoma"/>
                <w:b/>
                <w:bCs/>
              </w:rPr>
            </w:pPr>
            <w:r>
              <w:rPr>
                <w:rFonts w:ascii="Tahoma" w:hAnsi="Tahoma" w:cs="Tahoma"/>
                <w:b/>
                <w:bCs/>
              </w:rPr>
              <w:t>201.2</w:t>
            </w:r>
            <w:r w:rsidR="000E2CF5" w:rsidRPr="000E2CF5">
              <w:rPr>
                <w:rFonts w:ascii="Tahoma" w:hAnsi="Tahoma" w:cs="Tahoma"/>
                <w:b/>
                <w:bCs/>
              </w:rPr>
              <w:t xml:space="preserve">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F2292" w:rsidP="001D6CF3">
            <w:pPr>
              <w:jc w:val="center"/>
              <w:rPr>
                <w:rFonts w:ascii="Tahoma" w:hAnsi="Tahoma" w:cs="Tahoma"/>
                <w:b/>
                <w:bCs/>
              </w:rPr>
            </w:pPr>
            <w:r>
              <w:rPr>
                <w:rFonts w:ascii="Tahoma" w:hAnsi="Tahoma" w:cs="Tahoma"/>
                <w:b/>
                <w:bCs/>
              </w:rPr>
              <w:t>Công tác móng mặt đường</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201.2.8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Lớp cấp phối đá dăm loại 1 Dmax37.5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6.744,27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2.720,00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2.720,00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40,33</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xml:space="preserve"> </w:t>
            </w:r>
            <w:r w:rsidR="001F2292">
              <w:rPr>
                <w:rFonts w:ascii="Tahoma" w:hAnsi="Tahoma" w:cs="Tahoma"/>
                <w:b/>
                <w:bCs/>
              </w:rPr>
              <w:t>201.4</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F2292" w:rsidP="001D6CF3">
            <w:pPr>
              <w:jc w:val="center"/>
              <w:rPr>
                <w:rFonts w:ascii="Tahoma" w:hAnsi="Tahoma" w:cs="Tahoma"/>
                <w:b/>
                <w:bCs/>
              </w:rPr>
            </w:pPr>
            <w:r>
              <w:rPr>
                <w:rFonts w:ascii="Tahoma" w:hAnsi="Tahoma" w:cs="Tahoma"/>
                <w:b/>
                <w:bCs/>
              </w:rPr>
              <w:t>Công tác thoát nước, cống kỹ thuật</w:t>
            </w:r>
            <w:r w:rsidR="000E2CF5" w:rsidRPr="000E2CF5">
              <w:rPr>
                <w:rFonts w:ascii="Tahoma" w:hAnsi="Tahoma" w:cs="Tahoma"/>
                <w:b/>
                <w:bCs/>
              </w:rPr>
              <w: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201.4.3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đan mương M300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6,979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6,98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6,98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201.4.4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đan mương d&lt;=10mm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0,732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0,73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0,73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lastRenderedPageBreak/>
              <w:t xml:space="preserve"> 201.4.5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đan mương d&lt;=18mm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1,617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1,62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1,62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201.4.7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xà mũ M200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4,144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4,14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4,14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xà mũ d&lt;=10mm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0,648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0,65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201.4.9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xà mũ d&lt;=18mm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0,684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201.4.10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thân mương M150 đá 2x4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19,521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19,52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19,52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1F2292">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móng mương M150 đá 4x6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151,046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80,00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80,00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52,96</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r w:rsidRPr="000E2CF5">
              <w:rPr>
                <w:rFonts w:ascii="Tahoma" w:hAnsi="Tahoma" w:cs="Tahoma"/>
              </w:rPr>
              <w:t>20,00</w:t>
            </w:r>
          </w:p>
        </w:tc>
      </w:tr>
      <w:tr w:rsidR="000E2CF5" w:rsidRPr="000E2CF5" w:rsidTr="001F2292">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201.4.29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M200 đá 2x4 thân tường đầu, tường cánh thượng hạ lưu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48,820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20,00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40,96</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p>
        </w:tc>
      </w:tr>
      <w:tr w:rsidR="000E2CF5" w:rsidRPr="000E2CF5" w:rsidTr="001F2292">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201.4.30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M150 đá 2x4 tường đầu, tường cánh thượng hạ lưu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107,363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34,00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31,66</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r w:rsidRPr="000E2CF5">
              <w:rPr>
                <w:rFonts w:ascii="Tahoma" w:hAnsi="Tahoma" w:cs="Tahoma"/>
              </w:rPr>
              <w:t>10,00</w:t>
            </w:r>
          </w:p>
        </w:tc>
      </w:tr>
      <w:tr w:rsidR="000E2CF5" w:rsidRPr="000E2CF5" w:rsidTr="001F2292">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201.4.31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M150 đá 4x6 móng tường đầu, tường cánh thượng hạ lưu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159,099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76,00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76,00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47,76</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r w:rsidRPr="000E2CF5">
              <w:rPr>
                <w:rFonts w:ascii="Tahoma" w:hAnsi="Tahoma" w:cs="Tahoma"/>
              </w:rPr>
              <w:t>15,00</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1F2292" w:rsidRDefault="000E2CF5" w:rsidP="001D6CF3">
            <w:pPr>
              <w:jc w:val="center"/>
              <w:rPr>
                <w:rFonts w:ascii="Tahoma" w:hAnsi="Tahoma" w:cs="Tahoma"/>
                <w:b/>
                <w:bCs/>
              </w:rPr>
            </w:pPr>
            <w:r w:rsidRPr="001F2292">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1F2292" w:rsidRDefault="00F7395F" w:rsidP="001D6CF3">
            <w:pPr>
              <w:jc w:val="center"/>
              <w:rPr>
                <w:rFonts w:ascii="Tahoma" w:hAnsi="Tahoma" w:cs="Tahoma"/>
                <w:b/>
                <w:bCs/>
              </w:rPr>
            </w:pPr>
            <w:r>
              <w:rPr>
                <w:rFonts w:ascii="Tahoma" w:hAnsi="Tahoma" w:cs="Tahoma"/>
                <w:b/>
                <w:bCs/>
              </w:rPr>
              <w:t> Cầu K</w:t>
            </w:r>
            <w:r w:rsidR="000E2CF5" w:rsidRPr="001F2292">
              <w:rPr>
                <w:rFonts w:ascii="Tahoma" w:hAnsi="Tahoma" w:cs="Tahoma"/>
                <w:b/>
                <w:bCs/>
              </w:rPr>
              <w:t>ênh</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color w:val="FF0000"/>
              </w:rPr>
            </w:pPr>
            <w:r w:rsidRPr="000E2CF5">
              <w:rPr>
                <w:rFonts w:ascii="Tahoma" w:hAnsi="Tahoma" w:cs="Tahoma"/>
                <w:color w:val="FF0000"/>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color w:val="FF0000"/>
              </w:rPr>
            </w:pPr>
            <w:r w:rsidRPr="000E2CF5">
              <w:rPr>
                <w:rFonts w:ascii="Tahoma" w:hAnsi="Tahoma" w:cs="Tahoma"/>
                <w:color w:val="FF0000"/>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color w:val="FF0000"/>
              </w:rPr>
            </w:pPr>
            <w:r w:rsidRPr="000E2CF5">
              <w:rPr>
                <w:rFonts w:ascii="Tahoma" w:hAnsi="Tahoma" w:cs="Tahoma"/>
                <w:color w:val="FF0000"/>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color w:val="FF0000"/>
              </w:rPr>
            </w:pPr>
            <w:r w:rsidRPr="000E2CF5">
              <w:rPr>
                <w:rFonts w:ascii="Tahoma" w:hAnsi="Tahoma" w:cs="Tahoma"/>
                <w:color w:val="FF0000"/>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Dầm bản bê tông DUL, kéo trước, L=18m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nr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12,00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12,00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12,00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301.1.18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lót, M100, đá 4x6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1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20,77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20,77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20,77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301.1.24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tường đầu, tường cánh, thấn mố, bệ mố  30Mpa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1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437,19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437,19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437,19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right"/>
              <w:rPr>
                <w:rFonts w:ascii="Tahoma" w:hAnsi="Tahoma" w:cs="Tahoma"/>
              </w:rPr>
            </w:pPr>
            <w:r w:rsidRPr="000E2CF5">
              <w:rPr>
                <w:rFonts w:ascii="Tahoma" w:hAnsi="Tahoma" w:cs="Tahoma"/>
              </w:rPr>
              <w:t>100,000%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301.1.25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tường đầu, tư</w:t>
            </w:r>
            <w:r w:rsidR="00F7395F">
              <w:rPr>
                <w:rFonts w:ascii="Tahoma" w:hAnsi="Tahoma" w:cs="Tahoma"/>
              </w:rPr>
              <w:t>ờng cánh, thấn mố, bệ mố d=14mm</w:t>
            </w:r>
            <w:r w:rsidRPr="000E2CF5">
              <w:rPr>
                <w:rFonts w:ascii="Tahoma" w:hAnsi="Tahoma" w:cs="Tahoma"/>
              </w:rPr>
              <w:t xml:space="preserve">(CB400-V)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2,50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2,50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2,50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right"/>
              <w:rPr>
                <w:rFonts w:ascii="Tahoma" w:hAnsi="Tahoma" w:cs="Tahoma"/>
              </w:rPr>
            </w:pPr>
            <w:r w:rsidRPr="000E2CF5">
              <w:rPr>
                <w:rFonts w:ascii="Tahoma" w:hAnsi="Tahoma" w:cs="Tahoma"/>
              </w:rPr>
              <w:t>100,000%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301.1.26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tường đầu, tường cánh, thấn mố, bệ mố d=16m (CB400-V)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9,60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9,60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9,60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right"/>
              <w:rPr>
                <w:rFonts w:ascii="Tahoma" w:hAnsi="Tahoma" w:cs="Tahoma"/>
              </w:rPr>
            </w:pPr>
            <w:r w:rsidRPr="000E2CF5">
              <w:rPr>
                <w:rFonts w:ascii="Tahoma" w:hAnsi="Tahoma" w:cs="Tahoma"/>
              </w:rPr>
              <w:t>100,000%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lastRenderedPageBreak/>
              <w:t xml:space="preserve"> 301.1.27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tường đầu, tư</w:t>
            </w:r>
            <w:r w:rsidR="00F7395F">
              <w:rPr>
                <w:rFonts w:ascii="Tahoma" w:hAnsi="Tahoma" w:cs="Tahoma"/>
              </w:rPr>
              <w:t>ờng cánh, thấn mố, bệ mố d=22mm</w:t>
            </w:r>
            <w:r w:rsidRPr="000E2CF5">
              <w:rPr>
                <w:rFonts w:ascii="Tahoma" w:hAnsi="Tahoma" w:cs="Tahoma"/>
              </w:rPr>
              <w:t xml:space="preserve">(CB400-V)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4,91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4,91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4,91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rPr>
                <w:rFonts w:ascii="Tahoma" w:hAnsi="Tahoma" w:cs="Tahoma"/>
              </w:rPr>
            </w:pPr>
            <w:r>
              <w:rPr>
                <w:rFonts w:ascii="Tahoma" w:hAnsi="Tahoma" w:cs="Tahoma"/>
              </w:rPr>
              <w:t xml:space="preserve"> Cốt thép tường cánh d=8mm </w:t>
            </w:r>
            <w:r w:rsidR="000E2CF5" w:rsidRPr="000E2CF5">
              <w:rPr>
                <w:rFonts w:ascii="Tahoma" w:hAnsi="Tahoma" w:cs="Tahoma"/>
              </w:rPr>
              <w:t xml:space="preserve">(CB240-T)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0,03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0,03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0,03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301.1.29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thân mố d=28mm (CB400-V)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2,68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2,68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2,68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301.1.30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bịt đáy, M200,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1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180,00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180,00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180,00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301.1.31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rPr>
                <w:rFonts w:ascii="Tahoma" w:hAnsi="Tahoma" w:cs="Tahoma"/>
              </w:rPr>
            </w:pPr>
            <w:r>
              <w:rPr>
                <w:rFonts w:ascii="Tahoma" w:hAnsi="Tahoma" w:cs="Tahoma"/>
              </w:rPr>
              <w:t>Cốt thép bệ mố d=25mm</w:t>
            </w:r>
            <w:r w:rsidR="000E2CF5" w:rsidRPr="000E2CF5">
              <w:rPr>
                <w:rFonts w:ascii="Tahoma" w:hAnsi="Tahoma" w:cs="Tahoma"/>
              </w:rPr>
              <w:t xml:space="preserve">(CB400-V)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6,15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6,15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6,15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301.1.33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Cọc khoan nhồi D=1,0 m Bê tông thương phẩm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231,00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231,00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231,00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Khối lượng phát sinh</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Bê tông ống cống M200 đá 1x2 (3 đốt D150 + 7 đốt D50)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3,210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3,21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3,21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2</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d=6mm (3 đốt D150 + 7đốt D50)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0,088</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0,09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0,09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3</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d=10mm (3 đốt D150 + 7đốt D50)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0,165</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0,16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0,16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6</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Quét nhựa đường chống thấm &amp; mối nối ống cống D150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ống</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53,000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14,00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26,41</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7</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Lắp đặt đốt cống D=150cm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Đốt</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53,000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251726">
            <w:pPr>
              <w:rPr>
                <w:rFonts w:ascii="Tahoma" w:hAnsi="Tahoma" w:cs="Tahoma"/>
              </w:rPr>
            </w:pPr>
            <w:r w:rsidRPr="000E2CF5">
              <w:rPr>
                <w:rFonts w:ascii="Tahoma" w:hAnsi="Tahoma" w:cs="Tahoma"/>
              </w:rPr>
              <w:t xml:space="preserve">20,00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251726">
            <w:pPr>
              <w:rPr>
                <w:rFonts w:ascii="Tahoma" w:hAnsi="Tahoma" w:cs="Tahoma"/>
              </w:rPr>
            </w:pPr>
            <w:r w:rsidRPr="000E2CF5">
              <w:rPr>
                <w:rFonts w:ascii="Tahoma" w:hAnsi="Tahoma" w:cs="Tahoma"/>
              </w:rPr>
              <w:t xml:space="preserve"> 20,00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right"/>
              <w:rPr>
                <w:rFonts w:ascii="Tahoma" w:hAnsi="Tahoma" w:cs="Tahoma"/>
              </w:rPr>
            </w:pPr>
            <w:r w:rsidRPr="000E2CF5">
              <w:rPr>
                <w:rFonts w:ascii="Tahoma" w:hAnsi="Tahoma" w:cs="Tahoma"/>
              </w:rPr>
              <w:t>100,00%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E696D"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14,00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w:t>
            </w:r>
            <w:r w:rsidR="00DE696D">
              <w:rPr>
                <w:rFonts w:ascii="Tahoma" w:hAnsi="Tahoma" w:cs="Tahoma"/>
              </w:rPr>
              <w:t xml:space="preserve">  </w:t>
            </w:r>
            <w:r w:rsidRPr="000E2CF5">
              <w:rPr>
                <w:rFonts w:ascii="Tahoma" w:hAnsi="Tahoma" w:cs="Tahoma"/>
              </w:rPr>
              <w:t xml:space="preserve">34,00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64,15</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VI. Hố thu</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I. Thân cống</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10</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Bê tông ống cống M250 đá 1x2</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84,455</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84,46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84,46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lastRenderedPageBreak/>
              <w:t>11</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d=6mm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0,399</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0,40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0,40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12</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d=8mm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3,385</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3,38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3,38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13</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d=10mm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4,638</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4,64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4,64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14</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d=16mm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0,336</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0,34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0,34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15</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Lắp đặt đốt cống (100x100)cm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Đốt</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133,000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251726" w:rsidP="00251726">
            <w:pPr>
              <w:rPr>
                <w:rFonts w:ascii="Tahoma" w:hAnsi="Tahoma" w:cs="Tahoma"/>
              </w:rPr>
            </w:pPr>
            <w:r>
              <w:rPr>
                <w:rFonts w:ascii="Tahoma" w:hAnsi="Tahoma" w:cs="Tahoma"/>
              </w:rPr>
              <w:t xml:space="preserve"> </w:t>
            </w:r>
            <w:r w:rsidR="000E2CF5" w:rsidRPr="000E2CF5">
              <w:rPr>
                <w:rFonts w:ascii="Tahoma" w:hAnsi="Tahoma" w:cs="Tahoma"/>
              </w:rPr>
              <w:t xml:space="preserve">25,00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251726" w:rsidP="00251726">
            <w:pPr>
              <w:rPr>
                <w:rFonts w:ascii="Tahoma" w:hAnsi="Tahoma" w:cs="Tahoma"/>
              </w:rPr>
            </w:pPr>
            <w:r>
              <w:rPr>
                <w:rFonts w:ascii="Tahoma" w:hAnsi="Tahoma" w:cs="Tahoma"/>
              </w:rPr>
              <w:t xml:space="preserve"> </w:t>
            </w:r>
            <w:r w:rsidR="000E2CF5" w:rsidRPr="000E2CF5">
              <w:rPr>
                <w:rFonts w:ascii="Tahoma" w:hAnsi="Tahoma" w:cs="Tahoma"/>
              </w:rPr>
              <w:t xml:space="preserve"> 25,00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right"/>
              <w:rPr>
                <w:rFonts w:ascii="Tahoma" w:hAnsi="Tahoma" w:cs="Tahoma"/>
              </w:rPr>
            </w:pPr>
            <w:r w:rsidRPr="000E2CF5">
              <w:rPr>
                <w:rFonts w:ascii="Tahoma" w:hAnsi="Tahoma" w:cs="Tahoma"/>
              </w:rPr>
              <w:t>100,00%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E696D"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   30,00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w:t>
            </w:r>
            <w:r w:rsidR="00DE696D">
              <w:rPr>
                <w:rFonts w:ascii="Tahoma" w:hAnsi="Tahoma" w:cs="Tahoma"/>
              </w:rPr>
              <w:t xml:space="preserve">        </w:t>
            </w:r>
            <w:r w:rsidRPr="000E2CF5">
              <w:rPr>
                <w:rFonts w:ascii="Tahoma" w:hAnsi="Tahoma" w:cs="Tahoma"/>
              </w:rPr>
              <w:t xml:space="preserve">55,00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41,35</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F7395F">
            <w:pPr>
              <w:jc w:val="right"/>
              <w:rPr>
                <w:rFonts w:ascii="Tahoma" w:hAnsi="Tahoma" w:cs="Tahoma"/>
              </w:rPr>
            </w:pPr>
            <w:r>
              <w:rPr>
                <w:rFonts w:ascii="Tahoma" w:hAnsi="Tahoma" w:cs="Tahoma"/>
              </w:rPr>
              <w:t>20</w:t>
            </w:r>
            <w:r w:rsidR="000E2CF5" w:rsidRPr="000E2CF5">
              <w:rPr>
                <w:rFonts w:ascii="Tahoma" w:hAnsi="Tahoma" w:cs="Tahoma"/>
              </w:rPr>
              <w:t xml:space="preserve">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V. Mương thủy lợi</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0E2CF5" w:rsidP="001D6CF3">
            <w:pPr>
              <w:jc w:val="right"/>
              <w:rPr>
                <w:rFonts w:ascii="Tahoma" w:hAnsi="Tahoma" w:cs="Tahoma"/>
                <w:bCs/>
              </w:rPr>
            </w:pP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Cống hộp đổ tại chỗ</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I. Thân cống</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rPr>
                <w:rFonts w:ascii="Tahoma" w:hAnsi="Tahoma" w:cs="Tahoma"/>
                <w:b/>
                <w:bCs/>
              </w:rPr>
            </w:pPr>
            <w:r w:rsidRPr="000E2CF5">
              <w:rPr>
                <w:rFonts w:ascii="Tahoma" w:hAnsi="Tahoma" w:cs="Tahoma"/>
                <w:b/>
                <w:bCs/>
              </w:rPr>
              <w:t xml:space="preserve">II. Bản giảm tải BTCT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III. Tường cánh BTCT</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bl>
    <w:p w:rsidR="000E2CF5" w:rsidRPr="001D01D0" w:rsidRDefault="000E2CF5" w:rsidP="00FF3740">
      <w:pPr>
        <w:rPr>
          <w:rFonts w:ascii="Tahoma" w:eastAsia="Calibri" w:hAnsi="Tahoma" w:cs="Tahoma"/>
          <w:color w:val="000000" w:themeColor="text1"/>
          <w:sz w:val="22"/>
          <w:szCs w:val="22"/>
          <w:lang w:val="it-IT"/>
        </w:rPr>
        <w:sectPr w:rsidR="000E2CF5" w:rsidRPr="001D01D0" w:rsidSect="00A6513D">
          <w:pgSz w:w="16840" w:h="11907" w:orient="landscape" w:code="9"/>
          <w:pgMar w:top="851" w:right="1134" w:bottom="1418" w:left="1134" w:header="567" w:footer="590" w:gutter="0"/>
          <w:pgNumType w:start="0"/>
          <w:cols w:space="720"/>
          <w:titlePg/>
          <w:docGrid w:linePitch="272"/>
        </w:sectPr>
      </w:pPr>
    </w:p>
    <w:p w:rsidR="00FF3740" w:rsidRPr="001D01D0" w:rsidRDefault="00FF3740" w:rsidP="006E6F45">
      <w:pPr>
        <w:tabs>
          <w:tab w:val="left" w:pos="7893"/>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Pr="001D01D0">
        <w:rPr>
          <w:rFonts w:ascii="Tahoma" w:eastAsia="Calibri" w:hAnsi="Tahoma" w:cs="Tahoma"/>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6E6F45">
      <w:pPr>
        <w:tabs>
          <w:tab w:val="left" w:pos="7893"/>
        </w:tabs>
        <w:spacing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6E6F45">
      <w:pPr>
        <w:pStyle w:val="ListParagraph"/>
        <w:numPr>
          <w:ilvl w:val="0"/>
          <w:numId w:val="27"/>
        </w:numPr>
        <w:tabs>
          <w:tab w:val="left" w:pos="7893"/>
        </w:tabs>
        <w:spacing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6C4F50" w:rsidRPr="006C4F50" w:rsidRDefault="00D36A87" w:rsidP="007C71A8">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Trong tuần qua,</w:t>
      </w:r>
      <w:r w:rsidR="007C71A8">
        <w:rPr>
          <w:rFonts w:ascii="Tahoma" w:hAnsi="Tahoma" w:cs="Tahoma"/>
          <w:color w:val="000000" w:themeColor="text1"/>
          <w:sz w:val="22"/>
          <w:szCs w:val="22"/>
        </w:rPr>
        <w:t xml:space="preserve"> nhà thầu t</w:t>
      </w:r>
      <w:r w:rsidR="007C71A8">
        <w:rPr>
          <w:rFonts w:ascii="Tahoma" w:eastAsia="Calibri" w:hAnsi="Tahoma" w:cs="Tahoma"/>
          <w:sz w:val="22"/>
          <w:szCs w:val="22"/>
          <w:lang w:val="it-IT"/>
        </w:rPr>
        <w:t xml:space="preserve">hi công </w:t>
      </w:r>
      <w:r w:rsidR="000C2592">
        <w:rPr>
          <w:rFonts w:ascii="Tahoma" w:eastAsia="Calibri" w:hAnsi="Tahoma" w:cs="Tahoma"/>
          <w:sz w:val="22"/>
          <w:szCs w:val="22"/>
          <w:lang w:val="it-IT"/>
        </w:rPr>
        <w:t xml:space="preserve">bê tông </w:t>
      </w:r>
      <w:r w:rsidR="006C4F50">
        <w:rPr>
          <w:rFonts w:ascii="Tahoma" w:eastAsia="Calibri" w:hAnsi="Tahoma" w:cs="Tahoma"/>
          <w:sz w:val="22"/>
          <w:szCs w:val="22"/>
          <w:lang w:val="it-IT"/>
        </w:rPr>
        <w:t>lót</w:t>
      </w:r>
      <w:r w:rsidR="000C2592">
        <w:rPr>
          <w:rFonts w:ascii="Tahoma" w:eastAsia="Calibri" w:hAnsi="Tahoma" w:cs="Tahoma"/>
          <w:sz w:val="22"/>
          <w:szCs w:val="22"/>
          <w:lang w:val="it-IT"/>
        </w:rPr>
        <w:t xml:space="preserve"> móng</w:t>
      </w:r>
      <w:r w:rsidR="006C4F50">
        <w:rPr>
          <w:rFonts w:ascii="Tahoma" w:eastAsia="Calibri" w:hAnsi="Tahoma" w:cs="Tahoma"/>
          <w:sz w:val="22"/>
          <w:szCs w:val="22"/>
          <w:lang w:val="it-IT"/>
        </w:rPr>
        <w:t xml:space="preserve"> trụ</w:t>
      </w:r>
      <w:r w:rsidR="000C2592">
        <w:rPr>
          <w:rFonts w:ascii="Tahoma" w:eastAsia="Calibri" w:hAnsi="Tahoma" w:cs="Tahoma"/>
          <w:sz w:val="22"/>
          <w:szCs w:val="22"/>
          <w:lang w:val="it-IT"/>
        </w:rPr>
        <w:t xml:space="preserve"> T3 và</w:t>
      </w:r>
      <w:r w:rsidR="00DE696D">
        <w:rPr>
          <w:rFonts w:ascii="Tahoma" w:eastAsia="Calibri" w:hAnsi="Tahoma" w:cs="Tahoma"/>
          <w:sz w:val="22"/>
          <w:szCs w:val="22"/>
          <w:lang w:val="it-IT"/>
        </w:rPr>
        <w:t xml:space="preserve"> đúc tấm BTXM M200 </w:t>
      </w:r>
      <w:r w:rsidR="000C2592">
        <w:rPr>
          <w:rFonts w:ascii="Tahoma" w:eastAsia="Calibri" w:hAnsi="Tahoma" w:cs="Tahoma"/>
          <w:sz w:val="22"/>
          <w:szCs w:val="22"/>
          <w:lang w:val="it-IT"/>
        </w:rPr>
        <w:t>ốp</w:t>
      </w:r>
      <w:r w:rsidR="00DE696D">
        <w:rPr>
          <w:rFonts w:ascii="Tahoma" w:eastAsia="Calibri" w:hAnsi="Tahoma" w:cs="Tahoma"/>
          <w:sz w:val="22"/>
          <w:szCs w:val="22"/>
          <w:lang w:val="it-IT"/>
        </w:rPr>
        <w:t xml:space="preserve"> mái taluy.</w:t>
      </w:r>
    </w:p>
    <w:p w:rsidR="006B3345" w:rsidRPr="006B3345" w:rsidRDefault="006B3345" w:rsidP="006B3345">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61C0E">
        <w:rPr>
          <w:rFonts w:ascii="Tahoma" w:hAnsi="Tahoma" w:cs="Tahoma"/>
          <w:color w:val="000000" w:themeColor="text1"/>
          <w:sz w:val="22"/>
          <w:szCs w:val="22"/>
        </w:rPr>
        <w:t>Đánh giá tiến độ tổng thể của nhà thầu so với tiến độ cam kết là chậm.</w:t>
      </w:r>
    </w:p>
    <w:p w:rsidR="00FF3740" w:rsidRPr="005C3B69" w:rsidRDefault="00FF3740" w:rsidP="006E6F45">
      <w:pPr>
        <w:pStyle w:val="ListParagraph"/>
        <w:numPr>
          <w:ilvl w:val="0"/>
          <w:numId w:val="27"/>
        </w:numPr>
        <w:tabs>
          <w:tab w:val="left" w:pos="7893"/>
        </w:tabs>
        <w:spacing w:line="360" w:lineRule="auto"/>
        <w:jc w:val="both"/>
        <w:rPr>
          <w:rFonts w:ascii="Tahoma" w:eastAsia="Calibri" w:hAnsi="Tahoma" w:cs="Tahoma"/>
          <w:color w:val="000000" w:themeColor="text1"/>
          <w:sz w:val="22"/>
          <w:szCs w:val="22"/>
          <w:lang w:val="it-IT"/>
        </w:rPr>
      </w:pPr>
      <w:r w:rsidRPr="005C3B69">
        <w:rPr>
          <w:rFonts w:ascii="Tahoma" w:eastAsia="Calibri" w:hAnsi="Tahoma" w:cs="Tahoma"/>
          <w:b/>
          <w:color w:val="000000" w:themeColor="text1"/>
          <w:sz w:val="22"/>
          <w:szCs w:val="22"/>
          <w:lang w:val="it-IT"/>
        </w:rPr>
        <w:t>Thi công cầu Kỳ Phú và đường dẫn hai đầu cầu: (Nhà thầu Văn Phôn)</w:t>
      </w:r>
    </w:p>
    <w:p w:rsidR="00141AE0" w:rsidRPr="00A61C0E" w:rsidRDefault="00D80F35" w:rsidP="00141AE0">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Trong tuần qua nhà thầu </w:t>
      </w:r>
      <w:r w:rsidR="00E51D84">
        <w:rPr>
          <w:rFonts w:ascii="Tahoma" w:hAnsi="Tahoma" w:cs="Tahoma"/>
          <w:color w:val="000000" w:themeColor="text1"/>
          <w:sz w:val="22"/>
          <w:szCs w:val="22"/>
        </w:rPr>
        <w:t xml:space="preserve">đã triển khai </w:t>
      </w:r>
      <w:r w:rsidR="000C2592">
        <w:rPr>
          <w:rFonts w:ascii="Tahoma" w:hAnsi="Tahoma" w:cs="Tahoma"/>
          <w:color w:val="000000" w:themeColor="text1"/>
          <w:sz w:val="22"/>
          <w:szCs w:val="22"/>
        </w:rPr>
        <w:t xml:space="preserve">thi công </w:t>
      </w:r>
      <w:r w:rsidR="00E51D84">
        <w:rPr>
          <w:rFonts w:ascii="Tahoma" w:hAnsi="Tahoma" w:cs="Tahoma"/>
          <w:color w:val="000000" w:themeColor="text1"/>
          <w:sz w:val="22"/>
          <w:szCs w:val="22"/>
        </w:rPr>
        <w:t xml:space="preserve">đắp bãi đúc dầm, lắp đặt máy khoan và khoan </w:t>
      </w:r>
      <w:r w:rsidR="000C2592">
        <w:rPr>
          <w:rFonts w:ascii="Tahoma" w:hAnsi="Tahoma" w:cs="Tahoma"/>
          <w:color w:val="000000" w:themeColor="text1"/>
          <w:sz w:val="22"/>
          <w:szCs w:val="22"/>
        </w:rPr>
        <w:t xml:space="preserve">cọc khoan nhồi </w:t>
      </w:r>
      <w:r w:rsidR="00E51D84">
        <w:rPr>
          <w:rFonts w:ascii="Tahoma" w:hAnsi="Tahoma" w:cs="Tahoma"/>
          <w:color w:val="000000" w:themeColor="text1"/>
          <w:sz w:val="22"/>
          <w:szCs w:val="22"/>
        </w:rPr>
        <w:t xml:space="preserve">mố </w:t>
      </w:r>
      <w:r w:rsidR="000C2592">
        <w:rPr>
          <w:rFonts w:ascii="Tahoma" w:hAnsi="Tahoma" w:cs="Tahoma"/>
          <w:color w:val="000000" w:themeColor="text1"/>
          <w:sz w:val="22"/>
          <w:szCs w:val="22"/>
        </w:rPr>
        <w:t>M2 cọc C4-M2 và C6-</w:t>
      </w:r>
      <w:r w:rsidR="00E51D84">
        <w:rPr>
          <w:rFonts w:ascii="Tahoma" w:hAnsi="Tahoma" w:cs="Tahoma"/>
          <w:color w:val="000000" w:themeColor="text1"/>
          <w:sz w:val="22"/>
          <w:szCs w:val="22"/>
        </w:rPr>
        <w:t>M2.</w:t>
      </w:r>
    </w:p>
    <w:p w:rsidR="00141AE0" w:rsidRPr="00A61C0E" w:rsidRDefault="00141AE0" w:rsidP="00141AE0">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61C0E">
        <w:rPr>
          <w:rFonts w:ascii="Tahoma" w:hAnsi="Tahoma" w:cs="Tahoma"/>
          <w:color w:val="000000" w:themeColor="text1"/>
          <w:sz w:val="22"/>
          <w:szCs w:val="22"/>
        </w:rPr>
        <w:t>Đánh giá tiến độ tổng thể của nhà thầu so với tiến độ cam kết là chậm.</w:t>
      </w:r>
    </w:p>
    <w:p w:rsidR="00FF3740" w:rsidRPr="00427ACA" w:rsidRDefault="00FF3740" w:rsidP="006E6F45">
      <w:pPr>
        <w:tabs>
          <w:tab w:val="left" w:pos="7893"/>
        </w:tabs>
        <w:spacing w:line="360" w:lineRule="auto"/>
        <w:jc w:val="both"/>
        <w:rPr>
          <w:rFonts w:ascii="Tahoma" w:eastAsia="Calibri" w:hAnsi="Tahoma" w:cs="Tahoma"/>
          <w:b/>
          <w:color w:val="000000" w:themeColor="text1"/>
          <w:sz w:val="22"/>
          <w:szCs w:val="22"/>
          <w:lang w:val="it-IT"/>
        </w:rPr>
      </w:pPr>
      <w:r w:rsidRPr="00427ACA">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Default="00FF3740" w:rsidP="006E6F45">
      <w:pPr>
        <w:pStyle w:val="ListParagraph"/>
        <w:numPr>
          <w:ilvl w:val="0"/>
          <w:numId w:val="29"/>
        </w:numPr>
        <w:tabs>
          <w:tab w:val="left" w:pos="7893"/>
        </w:tabs>
        <w:spacing w:line="360" w:lineRule="auto"/>
        <w:jc w:val="both"/>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1 và Đoạn 2: (Nhà thầu Quang Đại Việt)</w:t>
      </w:r>
    </w:p>
    <w:p w:rsidR="00A61C0E" w:rsidRPr="00A61C0E" w:rsidRDefault="00D80F35" w:rsidP="006E6F45">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Trong tuần qua nhà thầu </w:t>
      </w:r>
      <w:r w:rsidR="000C2592">
        <w:rPr>
          <w:rFonts w:ascii="Tahoma" w:hAnsi="Tahoma" w:cs="Tahoma"/>
          <w:color w:val="000000" w:themeColor="text1"/>
          <w:sz w:val="22"/>
          <w:szCs w:val="22"/>
        </w:rPr>
        <w:t>chưa triển khai cá</w:t>
      </w:r>
      <w:r w:rsidR="00716CE5">
        <w:rPr>
          <w:rFonts w:ascii="Tahoma" w:hAnsi="Tahoma" w:cs="Tahoma"/>
          <w:color w:val="000000" w:themeColor="text1"/>
          <w:sz w:val="22"/>
          <w:szCs w:val="22"/>
        </w:rPr>
        <w:t>c</w:t>
      </w:r>
      <w:r w:rsidR="000C2592">
        <w:rPr>
          <w:rFonts w:ascii="Tahoma" w:hAnsi="Tahoma" w:cs="Tahoma"/>
          <w:color w:val="000000" w:themeColor="text1"/>
          <w:sz w:val="22"/>
          <w:szCs w:val="22"/>
        </w:rPr>
        <w:t xml:space="preserve"> công việc</w:t>
      </w:r>
      <w:r w:rsidR="00590A38">
        <w:rPr>
          <w:rFonts w:ascii="Tahoma" w:hAnsi="Tahoma" w:cs="Tahoma"/>
          <w:color w:val="000000" w:themeColor="text1"/>
          <w:sz w:val="22"/>
          <w:szCs w:val="22"/>
        </w:rPr>
        <w:t>.</w:t>
      </w:r>
    </w:p>
    <w:p w:rsidR="00946C33" w:rsidRPr="00A61C0E" w:rsidRDefault="00946C33" w:rsidP="006E6F45">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61C0E">
        <w:rPr>
          <w:rFonts w:ascii="Tahoma" w:hAnsi="Tahoma" w:cs="Tahoma"/>
          <w:color w:val="000000" w:themeColor="text1"/>
          <w:sz w:val="22"/>
          <w:szCs w:val="22"/>
        </w:rPr>
        <w:t xml:space="preserve">Đánh giá tiến độ tổng thể của nhà thầu so với tiến độ cam kết là </w:t>
      </w:r>
      <w:r w:rsidR="00D80F35">
        <w:rPr>
          <w:rFonts w:ascii="Tahoma" w:hAnsi="Tahoma" w:cs="Tahoma"/>
          <w:color w:val="000000" w:themeColor="text1"/>
          <w:sz w:val="22"/>
          <w:szCs w:val="22"/>
        </w:rPr>
        <w:t xml:space="preserve">rất </w:t>
      </w:r>
      <w:r w:rsidRPr="00A61C0E">
        <w:rPr>
          <w:rFonts w:ascii="Tahoma" w:hAnsi="Tahoma" w:cs="Tahoma"/>
          <w:color w:val="000000" w:themeColor="text1"/>
          <w:sz w:val="22"/>
          <w:szCs w:val="22"/>
        </w:rPr>
        <w:t>chậm.</w:t>
      </w:r>
    </w:p>
    <w:p w:rsidR="00FF3740" w:rsidRDefault="00FF3740" w:rsidP="006E6F45">
      <w:pPr>
        <w:pStyle w:val="ListParagraph"/>
        <w:numPr>
          <w:ilvl w:val="0"/>
          <w:numId w:val="29"/>
        </w:numPr>
        <w:tabs>
          <w:tab w:val="left" w:pos="7893"/>
        </w:tabs>
        <w:spacing w:line="360" w:lineRule="auto"/>
        <w:jc w:val="both"/>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3: (Nhà thầu Vinaconex)</w:t>
      </w:r>
    </w:p>
    <w:p w:rsidR="00D80F35" w:rsidRPr="00A61C0E" w:rsidRDefault="00251726" w:rsidP="00D80F35">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Trong tuần qua, nhà thầu hoàn thành 100% công tác lắp đặt đốt cống (100x100)cm và công tác lắp đặt đốt cống D150. </w:t>
      </w:r>
    </w:p>
    <w:p w:rsidR="005C42FF" w:rsidRPr="00D814C0" w:rsidRDefault="00D814C0" w:rsidP="006E6F45">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Đánh giá tiến độ tổng thể của nhà thầu so với tiến độ cam kết là </w:t>
      </w:r>
      <w:r w:rsidR="006E6F45">
        <w:rPr>
          <w:rFonts w:ascii="Tahoma" w:hAnsi="Tahoma" w:cs="Tahoma"/>
          <w:color w:val="000000" w:themeColor="text1"/>
          <w:sz w:val="22"/>
          <w:szCs w:val="22"/>
        </w:rPr>
        <w:t>vẫn chậm</w:t>
      </w:r>
      <w:r>
        <w:rPr>
          <w:rFonts w:ascii="Tahoma" w:hAnsi="Tahoma" w:cs="Tahoma"/>
          <w:color w:val="000000" w:themeColor="text1"/>
          <w:sz w:val="22"/>
          <w:szCs w:val="22"/>
        </w:rPr>
        <w:t>.</w:t>
      </w:r>
    </w:p>
    <w:p w:rsidR="00D80F35" w:rsidRPr="001D01D0" w:rsidRDefault="00FF3740" w:rsidP="00D80F35">
      <w:pPr>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6614D6"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646A2F">
        <w:rPr>
          <w:rFonts w:ascii="Tahoma" w:eastAsia="Calibri" w:hAnsi="Tahoma" w:cs="Tahoma"/>
          <w:b/>
          <w:color w:val="000000" w:themeColor="text1"/>
          <w:sz w:val="22"/>
          <w:szCs w:val="22"/>
          <w:lang w:val="it-IT"/>
        </w:rPr>
        <w:t>2</w:t>
      </w:r>
      <w:r w:rsidR="000C2592">
        <w:rPr>
          <w:rFonts w:ascii="Tahoma" w:eastAsia="Calibri" w:hAnsi="Tahoma" w:cs="Tahoma"/>
          <w:b/>
          <w:color w:val="000000" w:themeColor="text1"/>
          <w:sz w:val="22"/>
          <w:szCs w:val="22"/>
          <w:lang w:val="it-IT"/>
        </w:rPr>
        <w:t>8</w:t>
      </w:r>
      <w:r w:rsidR="006614D6" w:rsidRPr="001D01D0">
        <w:rPr>
          <w:rFonts w:ascii="Tahoma" w:eastAsia="Calibri" w:hAnsi="Tahoma" w:cs="Tahoma"/>
          <w:b/>
          <w:color w:val="000000" w:themeColor="text1"/>
          <w:sz w:val="22"/>
          <w:szCs w:val="22"/>
          <w:lang w:val="it-IT"/>
        </w:rPr>
        <w:t>:</w:t>
      </w:r>
    </w:p>
    <w:p w:rsidR="00B4725B" w:rsidRPr="001D01D0" w:rsidRDefault="00B4725B" w:rsidP="00B4725B">
      <w:pPr>
        <w:spacing w:before="120" w:after="1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B4725B" w:rsidP="00B4725B">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B4725B" w:rsidRPr="001D01D0" w:rsidRDefault="00B4725B" w:rsidP="00B4725B">
      <w:pPr>
        <w:pStyle w:val="ListParagraph"/>
        <w:numPr>
          <w:ilvl w:val="0"/>
          <w:numId w:val="30"/>
        </w:num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B4725B" w:rsidRPr="00B9657C" w:rsidRDefault="00B4725B"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sidRPr="00B9657C">
        <w:rPr>
          <w:rFonts w:ascii="Tahoma" w:eastAsia="Calibri" w:hAnsi="Tahoma" w:cs="Tahoma"/>
          <w:color w:val="000000" w:themeColor="text1"/>
          <w:sz w:val="22"/>
          <w:szCs w:val="22"/>
          <w:lang w:val="it-IT"/>
        </w:rPr>
        <w:t>Gia công lắp đặt ván khuôn, cố</w:t>
      </w:r>
      <w:r w:rsidR="000C2592">
        <w:rPr>
          <w:rFonts w:ascii="Tahoma" w:eastAsia="Calibri" w:hAnsi="Tahoma" w:cs="Tahoma"/>
          <w:color w:val="000000" w:themeColor="text1"/>
          <w:sz w:val="22"/>
          <w:szCs w:val="22"/>
          <w:lang w:val="it-IT"/>
        </w:rPr>
        <w:t>t thép</w:t>
      </w:r>
      <w:r w:rsidRPr="00B9657C">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và đổ bê tông xà </w:t>
      </w:r>
      <w:r w:rsidRPr="00B9657C">
        <w:rPr>
          <w:rFonts w:ascii="Tahoma" w:eastAsia="Calibri" w:hAnsi="Tahoma" w:cs="Tahoma"/>
          <w:color w:val="000000" w:themeColor="text1"/>
          <w:sz w:val="22"/>
          <w:szCs w:val="22"/>
          <w:lang w:val="it-IT"/>
        </w:rPr>
        <w:t>mũ trụ T1.</w:t>
      </w:r>
    </w:p>
    <w:p w:rsidR="00B4725B" w:rsidRDefault="00B4725B"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sidRPr="00B9657C">
        <w:rPr>
          <w:rFonts w:ascii="Tahoma" w:eastAsia="Calibri" w:hAnsi="Tahoma" w:cs="Tahoma"/>
          <w:color w:val="000000" w:themeColor="text1"/>
          <w:sz w:val="22"/>
          <w:szCs w:val="22"/>
          <w:lang w:val="it-IT"/>
        </w:rPr>
        <w:t xml:space="preserve">Thi công </w:t>
      </w:r>
      <w:r>
        <w:rPr>
          <w:rFonts w:ascii="Tahoma" w:eastAsia="Calibri" w:hAnsi="Tahoma" w:cs="Tahoma"/>
          <w:color w:val="000000" w:themeColor="text1"/>
          <w:sz w:val="22"/>
          <w:szCs w:val="22"/>
          <w:lang w:val="it-IT"/>
        </w:rPr>
        <w:t>2</w:t>
      </w:r>
      <w:r w:rsidRPr="00B9657C">
        <w:rPr>
          <w:rFonts w:ascii="Tahoma" w:eastAsia="Calibri" w:hAnsi="Tahoma" w:cs="Tahoma"/>
          <w:color w:val="000000" w:themeColor="text1"/>
          <w:sz w:val="22"/>
          <w:szCs w:val="22"/>
          <w:lang w:val="it-IT"/>
        </w:rPr>
        <w:t xml:space="preserve"> cọc khoan nhồi trụ T4</w:t>
      </w:r>
      <w:r w:rsidR="000C2592">
        <w:rPr>
          <w:rFonts w:ascii="Tahoma" w:eastAsia="Calibri" w:hAnsi="Tahoma" w:cs="Tahoma"/>
          <w:color w:val="000000" w:themeColor="text1"/>
          <w:sz w:val="22"/>
          <w:szCs w:val="22"/>
          <w:lang w:val="it-IT"/>
        </w:rPr>
        <w:t>.</w:t>
      </w:r>
    </w:p>
    <w:p w:rsidR="000C2592" w:rsidRPr="00B9657C" w:rsidRDefault="000C2592"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Đúc các tấm đan BTCT ốp mái taluy.</w:t>
      </w:r>
    </w:p>
    <w:p w:rsidR="00B4725B" w:rsidRPr="002F77FD" w:rsidRDefault="00B4725B" w:rsidP="00B4725B">
      <w:pPr>
        <w:tabs>
          <w:tab w:val="left" w:pos="709"/>
          <w:tab w:val="left" w:pos="1134"/>
        </w:tabs>
        <w:spacing w:line="360" w:lineRule="auto"/>
        <w:ind w:left="360"/>
        <w:jc w:val="both"/>
        <w:rPr>
          <w:rFonts w:ascii="Tahoma" w:eastAsia="Calibri" w:hAnsi="Tahoma" w:cs="Tahoma"/>
          <w:b/>
          <w:color w:val="000000" w:themeColor="text1"/>
          <w:sz w:val="22"/>
          <w:szCs w:val="22"/>
          <w:lang w:val="it-IT"/>
        </w:rPr>
      </w:pPr>
      <w:r w:rsidRPr="002F77FD">
        <w:rPr>
          <w:rFonts w:ascii="Tahoma" w:eastAsia="Calibri" w:hAnsi="Tahoma" w:cs="Tahoma"/>
          <w:b/>
          <w:color w:val="000000" w:themeColor="text1"/>
          <w:sz w:val="22"/>
          <w:szCs w:val="22"/>
          <w:lang w:val="it-IT"/>
        </w:rPr>
        <w:t>b. Thi công cầu Kỳ Phú và đường dẫn hai đầu cầu:</w:t>
      </w:r>
    </w:p>
    <w:p w:rsidR="00B4725B" w:rsidRPr="001D01D0" w:rsidRDefault="00B4725B" w:rsidP="00B4725B">
      <w:pPr>
        <w:pStyle w:val="ListParagraph"/>
        <w:numPr>
          <w:ilvl w:val="0"/>
          <w:numId w:val="30"/>
        </w:num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B4725B" w:rsidRDefault="00B4725B"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Thi công đường công vụ và bãi thi công mố M2.</w:t>
      </w:r>
    </w:p>
    <w:p w:rsidR="00B4725B" w:rsidRDefault="0014286E"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Đổ bê tông CKN mố M2 – Cọc </w:t>
      </w:r>
      <w:r w:rsidR="000C2592">
        <w:rPr>
          <w:rFonts w:ascii="Tahoma" w:eastAsia="Calibri" w:hAnsi="Tahoma" w:cs="Tahoma"/>
          <w:color w:val="000000" w:themeColor="text1"/>
          <w:sz w:val="22"/>
          <w:szCs w:val="22"/>
          <w:lang w:val="it-IT"/>
        </w:rPr>
        <w:t>C6-</w:t>
      </w:r>
      <w:r>
        <w:rPr>
          <w:rFonts w:ascii="Tahoma" w:eastAsia="Calibri" w:hAnsi="Tahoma" w:cs="Tahoma"/>
          <w:color w:val="000000" w:themeColor="text1"/>
          <w:sz w:val="22"/>
          <w:szCs w:val="22"/>
          <w:lang w:val="it-IT"/>
        </w:rPr>
        <w:t xml:space="preserve">M2 và </w:t>
      </w:r>
      <w:r w:rsidR="000C2592">
        <w:rPr>
          <w:rFonts w:ascii="Tahoma" w:eastAsia="Calibri" w:hAnsi="Tahoma" w:cs="Tahoma"/>
          <w:color w:val="000000" w:themeColor="text1"/>
          <w:sz w:val="22"/>
          <w:szCs w:val="22"/>
          <w:lang w:val="it-IT"/>
        </w:rPr>
        <w:t>C4-</w:t>
      </w:r>
      <w:r>
        <w:rPr>
          <w:rFonts w:ascii="Tahoma" w:eastAsia="Calibri" w:hAnsi="Tahoma" w:cs="Tahoma"/>
          <w:color w:val="000000" w:themeColor="text1"/>
          <w:sz w:val="22"/>
          <w:szCs w:val="22"/>
          <w:lang w:val="it-IT"/>
        </w:rPr>
        <w:t>M2</w:t>
      </w:r>
      <w:r w:rsidR="00B4725B">
        <w:rPr>
          <w:rFonts w:ascii="Tahoma" w:eastAsia="Calibri" w:hAnsi="Tahoma" w:cs="Tahoma"/>
          <w:color w:val="000000" w:themeColor="text1"/>
          <w:sz w:val="22"/>
          <w:szCs w:val="22"/>
          <w:lang w:val="it-IT"/>
        </w:rPr>
        <w:t>.</w:t>
      </w:r>
    </w:p>
    <w:p w:rsidR="0014286E" w:rsidRDefault="0014286E"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Tiếp tục </w:t>
      </w:r>
      <w:r w:rsidR="000C2592">
        <w:rPr>
          <w:rFonts w:ascii="Tahoma" w:eastAsia="Calibri" w:hAnsi="Tahoma" w:cs="Tahoma"/>
          <w:color w:val="000000" w:themeColor="text1"/>
          <w:sz w:val="22"/>
          <w:szCs w:val="22"/>
          <w:lang w:val="it-IT"/>
        </w:rPr>
        <w:t>khoan cọc khoan nhồi</w:t>
      </w:r>
      <w:r>
        <w:rPr>
          <w:rFonts w:ascii="Tahoma" w:eastAsia="Calibri" w:hAnsi="Tahoma" w:cs="Tahoma"/>
          <w:color w:val="000000" w:themeColor="text1"/>
          <w:sz w:val="22"/>
          <w:szCs w:val="22"/>
          <w:lang w:val="it-IT"/>
        </w:rPr>
        <w:t xml:space="preserve"> mố M2.</w:t>
      </w:r>
    </w:p>
    <w:p w:rsidR="00B4725B" w:rsidRPr="00E01CB6" w:rsidRDefault="00B4725B" w:rsidP="00B4725B">
      <w:pPr>
        <w:spacing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lastRenderedPageBreak/>
        <w:t>III.6.2/Lô 2 : TK-02b - Xây dựng 3 đoạn đường từ đường Hùng Vương đến cuối tuyến, bao gồm cầu Kênh.</w:t>
      </w:r>
    </w:p>
    <w:p w:rsidR="00B4725B" w:rsidRDefault="00B4725B" w:rsidP="00B4725B">
      <w:pPr>
        <w:spacing w:before="120" w:after="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B4725B" w:rsidRDefault="00B4725B" w:rsidP="00B4725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Pr="00796E85">
        <w:rPr>
          <w:rFonts w:ascii="Tahoma" w:eastAsia="Calibri" w:hAnsi="Tahoma" w:cs="Tahoma"/>
          <w:sz w:val="22"/>
          <w:szCs w:val="22"/>
          <w:lang w:val="it-IT"/>
        </w:rPr>
        <w:t>- Thi công hoàn trả mặt bằng mương thoát nước tạm B=1.2m lý trình Km0+791.51.</w:t>
      </w:r>
    </w:p>
    <w:p w:rsidR="00B4725B" w:rsidRDefault="00B4725B" w:rsidP="00B4725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CD5310">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v</w:t>
      </w:r>
      <w:r w:rsidRPr="00CD5310">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h</w:t>
      </w:r>
      <w:r w:rsidRPr="00CD5310">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CD5310">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 xml:space="preserve">, </w:t>
      </w:r>
      <w:r w:rsidRPr="00AF1D25">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AF1D25">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n</w:t>
      </w:r>
      <w:r w:rsidRPr="00AF1D25">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AF1D25">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v</w:t>
      </w:r>
      <w:r w:rsidRPr="00AF1D2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AF1D25">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AF1D25">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khu</w:t>
      </w:r>
      <w:r w:rsidRPr="00AF1D25">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 đư</w:t>
      </w:r>
      <w:r w:rsidRPr="00AF1D25">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t</w:t>
      </w:r>
      <w:r w:rsidRPr="00AF1D25">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AF1D25">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AF1D25">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AF1D25">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(d</w:t>
      </w:r>
      <w:r w:rsidRPr="00AF1D25">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177.23m) – B</w:t>
      </w:r>
      <w:r w:rsidRPr="00AF1D25">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AF1D25">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AF1D25">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w:t>
      </w:r>
    </w:p>
    <w:p w:rsidR="00B4725B" w:rsidRDefault="00B4725B" w:rsidP="00B4725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0C2FE4">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9C005D">
        <w:rPr>
          <w:rFonts w:ascii="Tahoma" w:eastAsia="Calibri" w:hAnsi="Tahoma" w:cs="Tahoma"/>
          <w:color w:val="000000" w:themeColor="text1"/>
          <w:sz w:val="22"/>
          <w:szCs w:val="22"/>
          <w:lang w:val="it-IT"/>
        </w:rPr>
        <w:t>ản</w:t>
      </w:r>
      <w:r>
        <w:rPr>
          <w:rFonts w:ascii="Tahoma" w:eastAsia="Calibri" w:hAnsi="Tahoma" w:cs="Tahoma"/>
          <w:color w:val="000000" w:themeColor="text1"/>
          <w:sz w:val="22"/>
          <w:szCs w:val="22"/>
          <w:lang w:val="it-IT"/>
        </w:rPr>
        <w:t xml:space="preserve"> gi</w:t>
      </w:r>
      <w:r w:rsidRPr="00056454">
        <w:rPr>
          <w:rFonts w:ascii="Tahoma" w:eastAsia="Calibri" w:hAnsi="Tahoma" w:cs="Tahoma"/>
          <w:color w:val="000000" w:themeColor="text1"/>
          <w:sz w:val="22"/>
          <w:szCs w:val="22"/>
          <w:lang w:val="it-IT"/>
        </w:rPr>
        <w:t>ảm</w:t>
      </w:r>
      <w:r>
        <w:rPr>
          <w:rFonts w:ascii="Tahoma" w:eastAsia="Calibri" w:hAnsi="Tahoma" w:cs="Tahoma"/>
          <w:color w:val="000000" w:themeColor="text1"/>
          <w:sz w:val="22"/>
          <w:szCs w:val="22"/>
          <w:lang w:val="it-IT"/>
        </w:rPr>
        <w:t xml:space="preserve"> t</w:t>
      </w:r>
      <w:r w:rsidRPr="00056454">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i m</w:t>
      </w:r>
      <w:r w:rsidRPr="000C2FE4">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0C2FE4">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0C2FE4">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12</w:t>
      </w:r>
      <w:r w:rsidR="000C2592">
        <w:rPr>
          <w:rFonts w:ascii="Tahoma" w:eastAsia="Calibri" w:hAnsi="Tahoma" w:cs="Tahoma"/>
          <w:color w:val="000000" w:themeColor="text1"/>
          <w:sz w:val="22"/>
          <w:szCs w:val="22"/>
          <w:lang w:val="it-IT"/>
        </w:rPr>
        <w:t>.</w:t>
      </w:r>
    </w:p>
    <w:p w:rsidR="00B4725B" w:rsidRPr="001D01D0" w:rsidRDefault="00B4725B" w:rsidP="00B4725B">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III.6.2.2. Đoạn 2: </w:t>
      </w:r>
      <w:r w:rsidRPr="001D01D0">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B4725B" w:rsidRPr="000800F8" w:rsidRDefault="00B4725B" w:rsidP="00B4725B">
      <w:pPr>
        <w:tabs>
          <w:tab w:val="left" w:pos="709"/>
          <w:tab w:val="left" w:pos="1134"/>
        </w:tabs>
        <w:spacing w:line="360" w:lineRule="auto"/>
        <w:jc w:val="both"/>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ab/>
      </w:r>
      <w:r w:rsidRPr="000800F8">
        <w:rPr>
          <w:rFonts w:ascii="Tahoma" w:eastAsia="Calibri" w:hAnsi="Tahoma" w:cs="Tahoma"/>
          <w:sz w:val="22"/>
          <w:szCs w:val="22"/>
          <w:lang w:val="it-IT"/>
        </w:rPr>
        <w:t>- Tiếp tục đắp đất nền đường K95 lớp 4, đoạn từ cọc 189 đến cọc 208 (dài 250,89m).</w:t>
      </w:r>
    </w:p>
    <w:p w:rsidR="00B4725B" w:rsidRPr="000800F8" w:rsidRDefault="00B4725B" w:rsidP="00B4725B">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Tiếp tục đào đất và điều phối đất tại đoạn cọc 281 lý trình Km3+746,31 đến cọc 294 lý trình Km3+897,2 (dài 150,89m) khoảng 2700m3.</w:t>
      </w:r>
    </w:p>
    <w:p w:rsidR="00B4725B" w:rsidRPr="000800F8" w:rsidRDefault="00B4725B" w:rsidP="00B4725B">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Phát quang, dọn dẹp mặt bằng, vét hữu cơ những đoạn khác sau khi được giải phóng mặt bằng và bàn giao mặt bằng sạch.</w:t>
      </w:r>
    </w:p>
    <w:p w:rsidR="00B4725B" w:rsidRPr="001D01D0" w:rsidRDefault="00B4725B" w:rsidP="00B4725B">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III.6.2.3.  Đoạn 3: </w:t>
      </w:r>
      <w:r w:rsidRPr="001D01D0">
        <w:rPr>
          <w:rFonts w:ascii="Tahoma" w:eastAsia="Calibri" w:hAnsi="Tahoma" w:cs="Tahoma"/>
          <w:color w:val="000000" w:themeColor="text1"/>
          <w:sz w:val="22"/>
          <w:szCs w:val="22"/>
          <w:lang w:val="it-IT"/>
        </w:rPr>
        <w:t>Từ Km3+897.20 -:- Km6+308 (Từ đầu nút giao đường Lê Thánh Tông đến cuối tuyến).</w:t>
      </w:r>
    </w:p>
    <w:p w:rsidR="001D6CF3" w:rsidRDefault="001D6CF3" w:rsidP="001D6CF3">
      <w:pPr>
        <w:spacing w:line="360" w:lineRule="auto"/>
        <w:ind w:left="720" w:firstLine="360"/>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xml:space="preserve">- </w:t>
      </w:r>
      <w:r w:rsidR="000C2592">
        <w:rPr>
          <w:rFonts w:ascii="Tahoma" w:eastAsia="Calibri" w:hAnsi="Tahoma" w:cs="Tahoma"/>
          <w:noProof/>
          <w:color w:val="000000" w:themeColor="text1"/>
          <w:sz w:val="22"/>
          <w:szCs w:val="22"/>
        </w:rPr>
        <w:t>Tiếp tục t</w:t>
      </w:r>
      <w:r w:rsidRPr="002553E8">
        <w:rPr>
          <w:rFonts w:ascii="Tahoma" w:eastAsia="Calibri" w:hAnsi="Tahoma" w:cs="Tahoma"/>
          <w:noProof/>
          <w:color w:val="000000" w:themeColor="text1"/>
          <w:sz w:val="22"/>
          <w:szCs w:val="22"/>
          <w:lang w:val="vi-VN"/>
        </w:rPr>
        <w:t xml:space="preserve">hi công </w:t>
      </w:r>
      <w:r w:rsidR="000C2592">
        <w:rPr>
          <w:rFonts w:ascii="Tahoma" w:eastAsia="Calibri" w:hAnsi="Tahoma" w:cs="Tahoma"/>
          <w:noProof/>
          <w:color w:val="000000" w:themeColor="text1"/>
          <w:sz w:val="22"/>
          <w:szCs w:val="22"/>
        </w:rPr>
        <w:t xml:space="preserve">các </w:t>
      </w:r>
      <w:r>
        <w:rPr>
          <w:rFonts w:ascii="Tahoma" w:eastAsia="Calibri" w:hAnsi="Tahoma" w:cs="Tahoma"/>
          <w:noProof/>
          <w:color w:val="000000" w:themeColor="text1"/>
          <w:sz w:val="22"/>
          <w:szCs w:val="22"/>
        </w:rPr>
        <w:t>cống thoát nước</w:t>
      </w:r>
      <w:r w:rsidR="000C2592">
        <w:rPr>
          <w:rFonts w:ascii="Tahoma" w:eastAsia="Calibri" w:hAnsi="Tahoma" w:cs="Tahoma"/>
          <w:noProof/>
          <w:color w:val="000000" w:themeColor="text1"/>
          <w:sz w:val="22"/>
          <w:szCs w:val="22"/>
        </w:rPr>
        <w:t xml:space="preserve"> ngang đường.</w:t>
      </w:r>
    </w:p>
    <w:p w:rsidR="001D6CF3" w:rsidRDefault="001D6CF3" w:rsidP="001D6CF3">
      <w:pPr>
        <w:spacing w:line="360" w:lineRule="auto"/>
        <w:ind w:left="720" w:firstLine="36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cống đắp đất K95</w:t>
      </w:r>
    </w:p>
    <w:p w:rsidR="00C25158" w:rsidRDefault="00C25158" w:rsidP="006E6F45">
      <w:pPr>
        <w:pStyle w:val="ListParagraph"/>
        <w:tabs>
          <w:tab w:val="left" w:pos="7893"/>
        </w:tabs>
        <w:spacing w:line="360" w:lineRule="auto"/>
        <w:ind w:left="0" w:firstLine="720"/>
        <w:jc w:val="both"/>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8C6F11" w:rsidRPr="00C25158" w:rsidRDefault="008C6F11" w:rsidP="00C25158">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C25158">
        <w:rPr>
          <w:rFonts w:ascii="Tahoma" w:eastAsia="Calibri" w:hAnsi="Tahoma" w:cs="Tahoma"/>
          <w:b/>
          <w:color w:val="000000" w:themeColor="text1"/>
          <w:sz w:val="28"/>
          <w:szCs w:val="28"/>
          <w:lang w:val="it-IT"/>
        </w:rPr>
        <w:lastRenderedPageBreak/>
        <w:t>DỮ LIỆU TÀI CHÍNH</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IV.1. </w:t>
      </w:r>
      <w:r w:rsidR="00291912">
        <w:rPr>
          <w:rFonts w:ascii="Tahoma" w:eastAsia="Calibri" w:hAnsi="Tahoma" w:cs="Tahoma"/>
          <w:b/>
          <w:color w:val="000000" w:themeColor="text1"/>
          <w:sz w:val="22"/>
          <w:szCs w:val="22"/>
          <w:lang w:val="it-IT"/>
        </w:rPr>
        <w:t>Tạm ứng hợp đồng</w:t>
      </w:r>
      <w:r w:rsidR="00D86BCF" w:rsidRPr="001D01D0">
        <w:rPr>
          <w:rFonts w:ascii="Tahoma" w:eastAsia="Calibri" w:hAnsi="Tahoma" w:cs="Tahoma"/>
          <w:b/>
          <w:color w:val="000000" w:themeColor="text1"/>
          <w:sz w:val="22"/>
          <w:szCs w:val="22"/>
          <w:lang w:val="it-IT"/>
        </w:rPr>
        <w:t>.</w:t>
      </w:r>
    </w:p>
    <w:p w:rsidR="008C6F11" w:rsidRPr="001D01D0" w:rsidRDefault="008C6F11" w:rsidP="00023CD5">
      <w:pPr>
        <w:pStyle w:val="ListParagraph"/>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IV.2. Tiến độ thanh toán</w:t>
      </w:r>
      <w:r w:rsidR="00147670">
        <w:rPr>
          <w:rFonts w:ascii="Tahoma" w:eastAsia="Calibri" w:hAnsi="Tahoma" w:cs="Tahoma"/>
          <w:b/>
          <w:color w:val="000000" w:themeColor="text1"/>
          <w:sz w:val="22"/>
          <w:szCs w:val="22"/>
          <w:lang w:val="it-IT"/>
        </w:rPr>
        <w:t>, giải ngân</w:t>
      </w:r>
      <w:r w:rsidR="00D86BCF" w:rsidRPr="001D01D0">
        <w:rPr>
          <w:rFonts w:ascii="Tahoma" w:eastAsia="Calibri" w:hAnsi="Tahoma" w:cs="Tahoma"/>
          <w:b/>
          <w:color w:val="000000" w:themeColor="text1"/>
          <w:sz w:val="22"/>
          <w:szCs w:val="22"/>
          <w:lang w:val="it-IT"/>
        </w:rPr>
        <w:t>.</w:t>
      </w:r>
    </w:p>
    <w:p w:rsidR="00147670" w:rsidRPr="00C4132A" w:rsidRDefault="00147670" w:rsidP="00147670">
      <w:pPr>
        <w:pStyle w:val="ListParagraph"/>
        <w:numPr>
          <w:ilvl w:val="0"/>
          <w:numId w:val="4"/>
        </w:numPr>
        <w:spacing w:line="360" w:lineRule="auto"/>
        <w:jc w:val="both"/>
        <w:rPr>
          <w:rFonts w:ascii="Tahoma" w:eastAsia="Calibri" w:hAnsi="Tahoma" w:cs="Tahoma"/>
          <w:sz w:val="22"/>
          <w:szCs w:val="22"/>
          <w:lang w:val="it-IT"/>
        </w:rPr>
      </w:pPr>
      <w:r w:rsidRPr="00C4132A">
        <w:rPr>
          <w:rFonts w:ascii="Tahoma" w:eastAsia="Calibri" w:hAnsi="Tahoma" w:cs="Tahoma"/>
          <w:sz w:val="22"/>
          <w:szCs w:val="22"/>
          <w:lang w:val="it-IT"/>
        </w:rPr>
        <w:t>Đối với nhà thầu Vinaconex 25</w:t>
      </w:r>
      <w:r w:rsidR="00530A0D">
        <w:rPr>
          <w:rFonts w:ascii="Tahoma" w:eastAsia="Calibri" w:hAnsi="Tahoma" w:cs="Tahoma"/>
          <w:sz w:val="22"/>
          <w:szCs w:val="22"/>
          <w:lang w:val="it-IT"/>
        </w:rPr>
        <w:t xml:space="preserve"> và nhà thầu Cienco1</w:t>
      </w:r>
      <w:r w:rsidRPr="00C4132A">
        <w:rPr>
          <w:rFonts w:ascii="Tahoma" w:eastAsia="Calibri" w:hAnsi="Tahoma" w:cs="Tahoma"/>
          <w:sz w:val="22"/>
          <w:szCs w:val="22"/>
          <w:lang w:val="it-IT"/>
        </w:rPr>
        <w:t xml:space="preserve">: </w:t>
      </w:r>
      <w:r w:rsidR="00530A0D">
        <w:rPr>
          <w:rFonts w:ascii="Tahoma" w:eastAsia="Calibri" w:hAnsi="Tahoma" w:cs="Tahoma"/>
          <w:sz w:val="22"/>
          <w:szCs w:val="22"/>
          <w:lang w:val="it-IT"/>
        </w:rPr>
        <w:t xml:space="preserve">Các </w:t>
      </w:r>
      <w:r w:rsidRPr="00C4132A">
        <w:rPr>
          <w:rFonts w:ascii="Tahoma" w:eastAsia="Calibri" w:hAnsi="Tahoma" w:cs="Tahoma"/>
          <w:sz w:val="22"/>
          <w:szCs w:val="22"/>
          <w:lang w:val="it-IT"/>
        </w:rPr>
        <w:t>đơn vị đ</w:t>
      </w:r>
      <w:r w:rsidR="00C4132A" w:rsidRPr="00C4132A">
        <w:rPr>
          <w:rFonts w:ascii="Tahoma" w:eastAsia="Calibri" w:hAnsi="Tahoma" w:cs="Tahoma"/>
          <w:sz w:val="22"/>
          <w:szCs w:val="22"/>
          <w:lang w:val="it-IT"/>
        </w:rPr>
        <w:t xml:space="preserve">ã </w:t>
      </w:r>
      <w:r w:rsidRPr="00C4132A">
        <w:rPr>
          <w:rFonts w:ascii="Tahoma" w:eastAsia="Calibri" w:hAnsi="Tahoma" w:cs="Tahoma"/>
          <w:sz w:val="22"/>
          <w:szCs w:val="22"/>
          <w:lang w:val="it-IT"/>
        </w:rPr>
        <w:t>thanh toán</w:t>
      </w:r>
      <w:r w:rsidR="005B75E3">
        <w:rPr>
          <w:rFonts w:ascii="Tahoma" w:eastAsia="Calibri" w:hAnsi="Tahoma" w:cs="Tahoma"/>
          <w:sz w:val="22"/>
          <w:szCs w:val="22"/>
          <w:lang w:val="it-IT"/>
        </w:rPr>
        <w:t xml:space="preserve"> đợt 1.</w:t>
      </w:r>
    </w:p>
    <w:p w:rsidR="00F939A5" w:rsidRPr="001D01D0" w:rsidRDefault="00147670" w:rsidP="00147670">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Nhà thầu Quang Đại Việt và Văn Phôn: </w:t>
      </w:r>
      <w:r w:rsidR="005B75E3">
        <w:rPr>
          <w:rFonts w:ascii="Tahoma" w:eastAsia="Calibri" w:hAnsi="Tahoma" w:cs="Tahoma"/>
          <w:color w:val="000000" w:themeColor="text1"/>
          <w:sz w:val="22"/>
          <w:szCs w:val="22"/>
          <w:lang w:val="it-IT"/>
        </w:rPr>
        <w:t>C</w:t>
      </w:r>
      <w:r w:rsidR="008C6F11" w:rsidRPr="001D01D0">
        <w:rPr>
          <w:rFonts w:ascii="Tahoma" w:eastAsia="Calibri" w:hAnsi="Tahoma" w:cs="Tahoma"/>
          <w:color w:val="000000" w:themeColor="text1"/>
          <w:sz w:val="22"/>
          <w:szCs w:val="22"/>
          <w:lang w:val="it-IT"/>
        </w:rPr>
        <w:t xml:space="preserve">hưa thực hiện do giá trị khối lượng thi công hoàn thành đến nay của các Nhà thầu </w:t>
      </w:r>
      <w:r>
        <w:rPr>
          <w:rFonts w:ascii="Tahoma" w:eastAsia="Calibri" w:hAnsi="Tahoma" w:cs="Tahoma"/>
          <w:color w:val="000000" w:themeColor="text1"/>
          <w:sz w:val="22"/>
          <w:szCs w:val="22"/>
          <w:lang w:val="it-IT"/>
        </w:rPr>
        <w:t xml:space="preserve">này </w:t>
      </w:r>
      <w:r w:rsidR="008C6F11" w:rsidRPr="001D01D0">
        <w:rPr>
          <w:rFonts w:ascii="Tahoma" w:eastAsia="Calibri" w:hAnsi="Tahoma" w:cs="Tahoma"/>
          <w:color w:val="000000" w:themeColor="text1"/>
          <w:sz w:val="22"/>
          <w:szCs w:val="22"/>
          <w:lang w:val="it-IT"/>
        </w:rPr>
        <w:t>chưa vượt quá</w:t>
      </w:r>
      <w:r w:rsidR="00BE7303">
        <w:rPr>
          <w:rFonts w:ascii="Tahoma" w:eastAsia="Calibri" w:hAnsi="Tahoma" w:cs="Tahoma"/>
          <w:color w:val="000000" w:themeColor="text1"/>
          <w:sz w:val="22"/>
          <w:szCs w:val="22"/>
          <w:lang w:val="it-IT"/>
        </w:rPr>
        <w:t xml:space="preserve"> 10%</w:t>
      </w:r>
      <w:r w:rsidR="008C6F11" w:rsidRPr="001D01D0">
        <w:rPr>
          <w:rFonts w:ascii="Tahoma" w:eastAsia="Calibri" w:hAnsi="Tahoma" w:cs="Tahoma"/>
          <w:color w:val="000000" w:themeColor="text1"/>
          <w:sz w:val="22"/>
          <w:szCs w:val="22"/>
          <w:lang w:val="it-IT"/>
        </w:rPr>
        <w:t xml:space="preserve"> giá trị hợp đồng</w:t>
      </w:r>
      <w:r w:rsidR="00BE7303">
        <w:rPr>
          <w:rFonts w:ascii="Tahoma" w:eastAsia="Calibri" w:hAnsi="Tahoma" w:cs="Tahoma"/>
          <w:color w:val="000000" w:themeColor="text1"/>
          <w:sz w:val="22"/>
          <w:szCs w:val="22"/>
          <w:lang w:val="it-IT"/>
        </w:rPr>
        <w:t xml:space="preserve"> để đủ điều kiện thanh toán đợt 1</w:t>
      </w:r>
      <w:r w:rsidR="008C6F11" w:rsidRPr="001D01D0">
        <w:rPr>
          <w:rFonts w:ascii="Tahoma" w:eastAsia="Calibri" w:hAnsi="Tahoma" w:cs="Tahoma"/>
          <w:color w:val="000000" w:themeColor="text1"/>
          <w:sz w:val="22"/>
          <w:szCs w:val="22"/>
          <w:lang w:val="it-IT"/>
        </w:rPr>
        <w:t>.</w:t>
      </w:r>
    </w:p>
    <w:p w:rsidR="00C65F00" w:rsidRPr="001D01D0" w:rsidRDefault="008C6F11" w:rsidP="004E5D29">
      <w:pPr>
        <w:spacing w:line="360" w:lineRule="auto"/>
        <w:rPr>
          <w:rFonts w:ascii="Tahoma" w:eastAsia="Calibri" w:hAnsi="Tahoma" w:cs="Tahoma"/>
          <w:color w:val="000000" w:themeColor="text1"/>
          <w:sz w:val="24"/>
          <w:szCs w:val="24"/>
          <w:lang w:val="it-IT"/>
        </w:rPr>
      </w:pPr>
      <w:r w:rsidRPr="001D01D0">
        <w:rPr>
          <w:rFonts w:ascii="Tahoma" w:eastAsia="Calibri" w:hAnsi="Tahoma" w:cs="Tahoma"/>
          <w:color w:val="000000" w:themeColor="text1"/>
          <w:sz w:val="24"/>
          <w:szCs w:val="24"/>
          <w:lang w:val="it-IT"/>
        </w:rPr>
        <w:br w:type="page"/>
      </w:r>
    </w:p>
    <w:p w:rsidR="00C65F00" w:rsidRPr="001D01D0" w:rsidRDefault="00C65F00" w:rsidP="0000212C">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 VÀ CHẬM TRỄ</w:t>
      </w:r>
    </w:p>
    <w:p w:rsidR="00C65F00" w:rsidRPr="001D01D0" w:rsidRDefault="00C65F00" w:rsidP="00E01CB6">
      <w:pPr>
        <w:tabs>
          <w:tab w:val="left" w:pos="3330"/>
        </w:tabs>
        <w:spacing w:before="120" w:after="120"/>
        <w:ind w:left="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V.1. Sự chậm trễ và những hệ quả</w:t>
      </w:r>
      <w:r w:rsidR="00D86BCF" w:rsidRPr="001D01D0">
        <w:rPr>
          <w:rFonts w:ascii="Tahoma" w:eastAsia="Calibri" w:hAnsi="Tahoma" w:cs="Tahoma"/>
          <w:b/>
          <w:color w:val="000000" w:themeColor="text1"/>
          <w:sz w:val="22"/>
          <w:szCs w:val="22"/>
          <w:lang w:val="it-IT"/>
        </w:rPr>
        <w:t>.</w:t>
      </w:r>
    </w:p>
    <w:p w:rsidR="00F710D4" w:rsidRPr="00147670" w:rsidRDefault="00F710D4" w:rsidP="00E01CB6">
      <w:pPr>
        <w:tabs>
          <w:tab w:val="left" w:pos="3330"/>
        </w:tabs>
        <w:spacing w:line="360" w:lineRule="auto"/>
        <w:ind w:left="357"/>
        <w:jc w:val="both"/>
        <w:rPr>
          <w:rFonts w:ascii="Tahoma" w:eastAsia="Calibri" w:hAnsi="Tahoma" w:cs="Tahoma"/>
          <w:b/>
          <w:color w:val="000000" w:themeColor="text1"/>
          <w:sz w:val="22"/>
          <w:szCs w:val="22"/>
          <w:lang w:val="it-IT"/>
        </w:rPr>
      </w:pPr>
      <w:r w:rsidRPr="00147670">
        <w:rPr>
          <w:rFonts w:ascii="Tahoma" w:eastAsia="Calibri" w:hAnsi="Tahoma" w:cs="Tahoma"/>
          <w:b/>
          <w:color w:val="000000" w:themeColor="text1"/>
          <w:sz w:val="22"/>
          <w:szCs w:val="22"/>
          <w:lang w:val="it-IT"/>
        </w:rPr>
        <w:t>V.1.1.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F710D4" w:rsidRPr="001D01D0">
        <w:rPr>
          <w:rFonts w:ascii="Tahoma" w:eastAsia="Calibri" w:hAnsi="Tahoma" w:cs="Tahoma"/>
          <w:color w:val="000000" w:themeColor="text1"/>
          <w:sz w:val="22"/>
          <w:szCs w:val="22"/>
          <w:lang w:val="it-IT"/>
        </w:rPr>
        <w:t>ề nghị BQL sớm giải phóng</w:t>
      </w:r>
      <w:r w:rsidR="008D07F2" w:rsidRPr="001D01D0">
        <w:rPr>
          <w:rFonts w:ascii="Tahoma" w:eastAsia="Calibri" w:hAnsi="Tahoma" w:cs="Tahoma"/>
          <w:color w:val="000000" w:themeColor="text1"/>
          <w:sz w:val="22"/>
          <w:szCs w:val="22"/>
          <w:lang w:val="it-IT"/>
        </w:rPr>
        <w:t xml:space="preserve"> và bàn giao</w:t>
      </w:r>
      <w:r w:rsidR="00F710D4" w:rsidRPr="001D01D0">
        <w:rPr>
          <w:rFonts w:ascii="Tahoma" w:eastAsia="Calibri" w:hAnsi="Tahoma" w:cs="Tahoma"/>
          <w:color w:val="000000" w:themeColor="text1"/>
          <w:sz w:val="22"/>
          <w:szCs w:val="22"/>
          <w:lang w:val="it-IT"/>
        </w:rPr>
        <w:t xml:space="preserve"> mặt bằng những vị trí còn lại để Nhà thầu tri</w:t>
      </w:r>
      <w:r w:rsidRPr="001D01D0">
        <w:rPr>
          <w:rFonts w:ascii="Tahoma" w:eastAsia="Calibri" w:hAnsi="Tahoma" w:cs="Tahoma"/>
          <w:color w:val="000000" w:themeColor="text1"/>
          <w:sz w:val="22"/>
          <w:szCs w:val="22"/>
          <w:lang w:val="it-IT"/>
        </w:rPr>
        <w:t>ển</w:t>
      </w:r>
      <w:r w:rsidR="00F710D4" w:rsidRPr="001D01D0">
        <w:rPr>
          <w:rFonts w:ascii="Tahoma" w:eastAsia="Calibri" w:hAnsi="Tahoma" w:cs="Tahoma"/>
          <w:color w:val="000000" w:themeColor="text1"/>
          <w:sz w:val="22"/>
          <w:szCs w:val="22"/>
          <w:lang w:val="it-IT"/>
        </w:rPr>
        <w:t xml:space="preserve"> khai thi công kịp tiến độ đã đề</w:t>
      </w:r>
      <w:r w:rsidR="005B75E3">
        <w:rPr>
          <w:rFonts w:ascii="Tahoma" w:eastAsia="Calibri" w:hAnsi="Tahoma" w:cs="Tahoma"/>
          <w:color w:val="000000" w:themeColor="text1"/>
          <w:sz w:val="22"/>
          <w:szCs w:val="22"/>
          <w:lang w:val="it-IT"/>
        </w:rPr>
        <w:t xml:space="preserve"> ra.</w:t>
      </w:r>
    </w:p>
    <w:p w:rsidR="00F710D4" w:rsidRPr="004516F9" w:rsidRDefault="00F710D4" w:rsidP="00E01CB6">
      <w:pPr>
        <w:tabs>
          <w:tab w:val="left" w:pos="3330"/>
        </w:tabs>
        <w:spacing w:before="120" w:after="120" w:line="360" w:lineRule="auto"/>
        <w:ind w:left="357"/>
        <w:jc w:val="both"/>
        <w:rPr>
          <w:rFonts w:ascii="Tahoma" w:eastAsia="Calibri" w:hAnsi="Tahoma" w:cs="Tahoma"/>
          <w:b/>
          <w:color w:val="000000" w:themeColor="text1"/>
          <w:sz w:val="22"/>
          <w:szCs w:val="22"/>
          <w:lang w:val="it-IT"/>
        </w:rPr>
      </w:pPr>
      <w:r w:rsidRPr="004516F9">
        <w:rPr>
          <w:rFonts w:ascii="Tahoma" w:eastAsia="Calibri" w:hAnsi="Tahoma" w:cs="Tahoma"/>
          <w:b/>
          <w:color w:val="000000" w:themeColor="text1"/>
          <w:sz w:val="22"/>
          <w:szCs w:val="22"/>
          <w:lang w:val="it-IT"/>
        </w:rPr>
        <w:t>V.1.2.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E01CB6">
      <w:pPr>
        <w:spacing w:before="120" w:after="120" w:line="312" w:lineRule="auto"/>
        <w:ind w:left="357" w:firstLine="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ề nghị BQL sớm giải phóng</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E01CB6">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i/>
          <w:color w:val="000000" w:themeColor="text1"/>
          <w:sz w:val="22"/>
          <w:szCs w:val="22"/>
          <w:lang w:val="it-IT"/>
        </w:rPr>
        <w:tab/>
      </w: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5B75E3" w:rsidRDefault="001B4694" w:rsidP="005B75E3">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Kính đề nghị BQL sớm giải quyết </w:t>
      </w:r>
      <w:r w:rsidR="005B75E3">
        <w:rPr>
          <w:rFonts w:ascii="Tahoma" w:eastAsia="Calibri" w:hAnsi="Tahoma" w:cs="Tahoma"/>
          <w:color w:val="000000" w:themeColor="text1"/>
          <w:sz w:val="22"/>
          <w:szCs w:val="22"/>
          <w:lang w:val="it-IT"/>
        </w:rPr>
        <w:t xml:space="preserve">việc </w:t>
      </w:r>
      <w:r w:rsidRPr="001D01D0">
        <w:rPr>
          <w:rFonts w:ascii="Tahoma" w:eastAsia="Calibri" w:hAnsi="Tahoma" w:cs="Tahoma"/>
          <w:color w:val="000000" w:themeColor="text1"/>
          <w:sz w:val="22"/>
          <w:szCs w:val="22"/>
          <w:lang w:val="it-IT"/>
        </w:rPr>
        <w:t>di dời mồ mã khu nghĩa địa (02 mộ) đã thố</w:t>
      </w:r>
      <w:r w:rsidR="005B75E3">
        <w:rPr>
          <w:rFonts w:ascii="Tahoma" w:eastAsia="Calibri" w:hAnsi="Tahoma" w:cs="Tahoma"/>
          <w:color w:val="000000" w:themeColor="text1"/>
          <w:sz w:val="22"/>
          <w:szCs w:val="22"/>
          <w:lang w:val="it-IT"/>
        </w:rPr>
        <w:t>ng kê ngày 10/09/2016;</w:t>
      </w:r>
      <w:r w:rsidRPr="001D01D0">
        <w:rPr>
          <w:rFonts w:ascii="Tahoma" w:eastAsia="Calibri" w:hAnsi="Tahoma" w:cs="Tahoma"/>
          <w:color w:val="000000" w:themeColor="text1"/>
          <w:sz w:val="22"/>
          <w:szCs w:val="22"/>
          <w:lang w:val="it-IT"/>
        </w:rPr>
        <w:t xml:space="preserve"> </w:t>
      </w:r>
      <w:r w:rsidR="005B75E3">
        <w:rPr>
          <w:rFonts w:ascii="Tahoma" w:eastAsia="Calibri" w:hAnsi="Tahoma" w:cs="Tahoma"/>
          <w:color w:val="000000" w:themeColor="text1"/>
          <w:sz w:val="22"/>
          <w:szCs w:val="22"/>
          <w:lang w:val="it-IT"/>
        </w:rPr>
        <w:t>g</w:t>
      </w:r>
      <w:r w:rsidRPr="001D01D0">
        <w:rPr>
          <w:rFonts w:ascii="Tahoma" w:eastAsia="Calibri" w:hAnsi="Tahoma" w:cs="Tahoma"/>
          <w:color w:val="000000" w:themeColor="text1"/>
          <w:sz w:val="22"/>
          <w:szCs w:val="22"/>
          <w:lang w:val="it-IT"/>
        </w:rPr>
        <w:t xml:space="preserve">iải tỏa </w:t>
      </w:r>
      <w:r w:rsidR="005B75E3">
        <w:rPr>
          <w:rFonts w:ascii="Tahoma" w:eastAsia="Calibri" w:hAnsi="Tahoma" w:cs="Tahoma"/>
          <w:color w:val="000000" w:themeColor="text1"/>
          <w:sz w:val="22"/>
          <w:szCs w:val="22"/>
          <w:lang w:val="it-IT"/>
        </w:rPr>
        <w:t>các</w:t>
      </w:r>
      <w:r w:rsidRPr="001D01D0">
        <w:rPr>
          <w:rFonts w:ascii="Tahoma" w:eastAsia="Calibri" w:hAnsi="Tahoma" w:cs="Tahoma"/>
          <w:color w:val="000000" w:themeColor="text1"/>
          <w:sz w:val="22"/>
          <w:szCs w:val="22"/>
          <w:lang w:val="it-IT"/>
        </w:rPr>
        <w:t xml:space="preserve"> hộ dân còn nằm trên tuyến</w:t>
      </w:r>
      <w:r w:rsidR="005B75E3">
        <w:rPr>
          <w:rFonts w:ascii="Tahoma" w:eastAsia="Calibri" w:hAnsi="Tahoma" w:cs="Tahoma"/>
          <w:color w:val="000000" w:themeColor="text1"/>
          <w:sz w:val="22"/>
          <w:szCs w:val="22"/>
          <w:lang w:val="it-IT"/>
        </w:rPr>
        <w:t xml:space="preserve"> và bàn giao mặt bằng để nhà thầu triển khai các công việc</w:t>
      </w:r>
      <w:r w:rsidRPr="001D01D0">
        <w:rPr>
          <w:rFonts w:ascii="Tahoma" w:eastAsia="Calibri" w:hAnsi="Tahoma" w:cs="Tahoma"/>
          <w:color w:val="000000" w:themeColor="text1"/>
          <w:sz w:val="22"/>
          <w:szCs w:val="22"/>
          <w:lang w:val="it-IT"/>
        </w:rPr>
        <w:t xml:space="preserve">. </w:t>
      </w:r>
    </w:p>
    <w:p w:rsidR="008D07F2" w:rsidRPr="001D01D0" w:rsidRDefault="008D07F2" w:rsidP="005B75E3">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2B7A7B" w:rsidP="00E01CB6">
      <w:pPr>
        <w:spacing w:before="120" w:after="120" w:line="312" w:lineRule="auto"/>
        <w:ind w:firstLine="717"/>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 </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color w:val="000000" w:themeColor="text1"/>
          <w:sz w:val="24"/>
          <w:szCs w:val="22"/>
          <w:lang w:val="it-IT"/>
        </w:rPr>
        <w:t xml:space="preserve"> </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00C65F00" w:rsidRPr="001D01D0">
        <w:rPr>
          <w:rFonts w:ascii="Tahoma" w:eastAsia="Calibri" w:hAnsi="Tahoma" w:cs="Tahoma"/>
          <w:color w:val="000000" w:themeColor="text1"/>
          <w:sz w:val="22"/>
          <w:szCs w:val="22"/>
          <w:lang w:val="it-IT"/>
        </w:rPr>
        <w:t xml:space="preserve"> </w:t>
      </w:r>
    </w:p>
    <w:p w:rsidR="008563C5" w:rsidRPr="00291912" w:rsidRDefault="002B7A7B" w:rsidP="00291912">
      <w:pPr>
        <w:spacing w:before="120" w:after="200"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xúc tiến,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các trụ và đường dây điện trung, hạ thế</w:t>
      </w:r>
      <w:r w:rsidR="005B75E3">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 xml:space="preserve">Nhà thầu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8C6F11" w:rsidRPr="001D01D0" w:rsidRDefault="008C6F11" w:rsidP="006764C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lastRenderedPageBreak/>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B7A7B">
      <w:pPr>
        <w:pStyle w:val="ListParagraph"/>
        <w:numPr>
          <w:ilvl w:val="0"/>
          <w:numId w:val="25"/>
        </w:numPr>
        <w:tabs>
          <w:tab w:val="left" w:pos="720"/>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w:t>
      </w:r>
      <w:r w:rsidR="00C65F00"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.2. Khối lượng các công việc:</w:t>
      </w:r>
    </w:p>
    <w:p w:rsidR="008C6F11" w:rsidRPr="001D01D0" w:rsidRDefault="005C3B69" w:rsidP="0000212C">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Do điều kiện thời tiết không thuận lợi n</w:t>
      </w:r>
      <w:r w:rsidR="004516F9">
        <w:rPr>
          <w:rFonts w:ascii="Tahoma" w:eastAsia="Calibri" w:hAnsi="Tahoma" w:cs="Tahoma"/>
          <w:color w:val="000000" w:themeColor="text1"/>
          <w:sz w:val="22"/>
          <w:szCs w:val="22"/>
          <w:lang w:val="it-IT"/>
        </w:rPr>
        <w:t>ên</w:t>
      </w:r>
      <w:r>
        <w:rPr>
          <w:rFonts w:ascii="Tahoma" w:eastAsia="Calibri" w:hAnsi="Tahoma" w:cs="Tahoma"/>
          <w:color w:val="000000" w:themeColor="text1"/>
          <w:sz w:val="22"/>
          <w:szCs w:val="22"/>
          <w:lang w:val="it-IT"/>
        </w:rPr>
        <w:t xml:space="preserve"> s</w:t>
      </w:r>
      <w:r w:rsidR="008C6F11" w:rsidRPr="001D01D0">
        <w:rPr>
          <w:rFonts w:ascii="Tahoma" w:eastAsia="Calibri" w:hAnsi="Tahoma" w:cs="Tahoma"/>
          <w:color w:val="000000" w:themeColor="text1"/>
          <w:sz w:val="22"/>
          <w:szCs w:val="22"/>
          <w:lang w:val="it-IT"/>
        </w:rPr>
        <w:t xml:space="preserve">o với </w:t>
      </w:r>
      <w:r w:rsidR="00291912">
        <w:rPr>
          <w:rFonts w:ascii="Tahoma" w:eastAsia="Calibri" w:hAnsi="Tahoma" w:cs="Tahoma"/>
          <w:color w:val="000000" w:themeColor="text1"/>
          <w:sz w:val="22"/>
          <w:szCs w:val="22"/>
          <w:lang w:val="it-IT"/>
        </w:rPr>
        <w:t xml:space="preserve">kế hoạch, </w:t>
      </w:r>
      <w:r w:rsidR="008C6F11" w:rsidRPr="001D01D0">
        <w:rPr>
          <w:rFonts w:ascii="Tahoma" w:eastAsia="Calibri" w:hAnsi="Tahoma" w:cs="Tahoma"/>
          <w:color w:val="000000" w:themeColor="text1"/>
          <w:sz w:val="22"/>
          <w:szCs w:val="22"/>
          <w:lang w:val="it-IT"/>
        </w:rPr>
        <w:t>tiến độ đã được các nhà thầu lập và khối lượng thi công hoàn thành đế</w:t>
      </w:r>
      <w:r>
        <w:rPr>
          <w:rFonts w:ascii="Tahoma" w:eastAsia="Calibri" w:hAnsi="Tahoma" w:cs="Tahoma"/>
          <w:color w:val="000000" w:themeColor="text1"/>
          <w:sz w:val="22"/>
          <w:szCs w:val="22"/>
          <w:lang w:val="it-IT"/>
        </w:rPr>
        <w:t xml:space="preserve">n </w:t>
      </w:r>
      <w:r w:rsidR="004516F9">
        <w:rPr>
          <w:rFonts w:ascii="Tahoma" w:eastAsia="Calibri" w:hAnsi="Tahoma" w:cs="Tahoma"/>
          <w:color w:val="000000" w:themeColor="text1"/>
          <w:sz w:val="22"/>
          <w:szCs w:val="22"/>
          <w:lang w:val="it-IT"/>
        </w:rPr>
        <w:t xml:space="preserve">ngày </w:t>
      </w:r>
      <w:r w:rsidR="00646A2F">
        <w:rPr>
          <w:rFonts w:ascii="Tahoma" w:eastAsia="Calibri" w:hAnsi="Tahoma" w:cs="Tahoma"/>
          <w:color w:val="000000" w:themeColor="text1"/>
          <w:sz w:val="22"/>
          <w:szCs w:val="22"/>
          <w:lang w:val="it-IT"/>
        </w:rPr>
        <w:t>1</w:t>
      </w:r>
      <w:r w:rsidR="001D6CF3">
        <w:rPr>
          <w:rFonts w:ascii="Tahoma" w:eastAsia="Calibri" w:hAnsi="Tahoma" w:cs="Tahoma"/>
          <w:color w:val="000000" w:themeColor="text1"/>
          <w:sz w:val="22"/>
          <w:szCs w:val="22"/>
          <w:lang w:val="it-IT"/>
        </w:rPr>
        <w:t>6</w:t>
      </w:r>
      <w:r w:rsidR="00B4725B">
        <w:rPr>
          <w:rFonts w:ascii="Tahoma" w:eastAsia="Calibri" w:hAnsi="Tahoma" w:cs="Tahoma"/>
          <w:color w:val="000000" w:themeColor="text1"/>
          <w:sz w:val="22"/>
          <w:szCs w:val="22"/>
          <w:lang w:val="it-IT"/>
        </w:rPr>
        <w:t>/02</w:t>
      </w:r>
      <w:r w:rsidR="007C33FD">
        <w:rPr>
          <w:rFonts w:ascii="Tahoma" w:eastAsia="Calibri" w:hAnsi="Tahoma" w:cs="Tahoma"/>
          <w:color w:val="000000" w:themeColor="text1"/>
          <w:sz w:val="22"/>
          <w:szCs w:val="22"/>
          <w:lang w:val="it-IT"/>
        </w:rPr>
        <w:t>/2017</w:t>
      </w:r>
      <w:r w:rsidR="008C6F11" w:rsidRPr="001D01D0">
        <w:rPr>
          <w:rFonts w:ascii="Tahoma" w:eastAsia="Calibri" w:hAnsi="Tahoma" w:cs="Tahoma"/>
          <w:color w:val="000000" w:themeColor="text1"/>
          <w:sz w:val="22"/>
          <w:szCs w:val="22"/>
          <w:lang w:val="it-IT"/>
        </w:rPr>
        <w:t xml:space="preserve"> </w:t>
      </w:r>
      <w:r w:rsidR="00BA3E1C" w:rsidRPr="001D01D0">
        <w:rPr>
          <w:rFonts w:ascii="Tahoma" w:eastAsia="Calibri" w:hAnsi="Tahoma" w:cs="Tahoma"/>
          <w:color w:val="000000" w:themeColor="text1"/>
          <w:sz w:val="22"/>
          <w:szCs w:val="22"/>
          <w:lang w:val="it-IT"/>
        </w:rPr>
        <w:t>thì t</w:t>
      </w:r>
      <w:r w:rsidR="008C6F11" w:rsidRPr="001D01D0">
        <w:rPr>
          <w:rFonts w:ascii="Tahoma" w:eastAsia="Calibri" w:hAnsi="Tahoma" w:cs="Tahoma"/>
          <w:color w:val="000000" w:themeColor="text1"/>
          <w:sz w:val="22"/>
          <w:szCs w:val="22"/>
          <w:lang w:val="it-IT"/>
        </w:rPr>
        <w:t>iến độ thi công hoàn thành của các đơn vị</w:t>
      </w:r>
      <w:r w:rsidR="00BA3E1C" w:rsidRPr="001D01D0">
        <w:rPr>
          <w:rFonts w:ascii="Tahoma" w:eastAsia="Calibri" w:hAnsi="Tahoma" w:cs="Tahoma"/>
          <w:color w:val="000000" w:themeColor="text1"/>
          <w:sz w:val="22"/>
          <w:szCs w:val="22"/>
          <w:lang w:val="it-IT"/>
        </w:rPr>
        <w:t xml:space="preserve"> là </w:t>
      </w:r>
      <w:r w:rsidR="0019439B">
        <w:rPr>
          <w:rFonts w:ascii="Tahoma" w:eastAsia="Calibri" w:hAnsi="Tahoma" w:cs="Tahoma"/>
          <w:color w:val="000000" w:themeColor="text1"/>
          <w:sz w:val="22"/>
          <w:szCs w:val="22"/>
          <w:lang w:val="it-IT"/>
        </w:rPr>
        <w:t>chậm</w:t>
      </w:r>
      <w:r w:rsidR="00DE7609" w:rsidRPr="001D01D0">
        <w:rPr>
          <w:rFonts w:ascii="Tahoma" w:eastAsia="Calibri" w:hAnsi="Tahoma" w:cs="Tahoma"/>
          <w:color w:val="000000" w:themeColor="text1"/>
          <w:sz w:val="22"/>
          <w:szCs w:val="22"/>
          <w:lang w:val="it-IT"/>
        </w:rPr>
        <w:t xml:space="preserve"> </w:t>
      </w:r>
      <w:r w:rsidR="00D80F35">
        <w:rPr>
          <w:rFonts w:ascii="Tahoma" w:eastAsia="Calibri" w:hAnsi="Tahoma" w:cs="Tahoma"/>
          <w:color w:val="000000" w:themeColor="text1"/>
          <w:sz w:val="22"/>
          <w:szCs w:val="22"/>
          <w:lang w:val="it-IT"/>
        </w:rPr>
        <w:t xml:space="preserve">nhiều </w:t>
      </w:r>
      <w:r w:rsidR="00DE7609" w:rsidRPr="001D01D0">
        <w:rPr>
          <w:rFonts w:ascii="Tahoma" w:eastAsia="Calibri" w:hAnsi="Tahoma" w:cs="Tahoma"/>
          <w:color w:val="000000" w:themeColor="text1"/>
          <w:sz w:val="22"/>
          <w:szCs w:val="22"/>
          <w:lang w:val="it-IT"/>
        </w:rPr>
        <w:t>so với</w:t>
      </w:r>
      <w:r w:rsidR="008C6F11" w:rsidRPr="001D01D0">
        <w:rPr>
          <w:rFonts w:ascii="Tahoma" w:eastAsia="Calibri" w:hAnsi="Tahoma" w:cs="Tahoma"/>
          <w:color w:val="000000" w:themeColor="text1"/>
          <w:sz w:val="22"/>
          <w:szCs w:val="22"/>
          <w:lang w:val="it-IT"/>
        </w:rPr>
        <w:t xml:space="preserve"> kế hoạch đề</w:t>
      </w:r>
      <w:r w:rsidR="0089397A" w:rsidRPr="001D01D0">
        <w:rPr>
          <w:rFonts w:ascii="Tahoma" w:eastAsia="Calibri" w:hAnsi="Tahoma" w:cs="Tahoma"/>
          <w:color w:val="000000" w:themeColor="text1"/>
          <w:sz w:val="22"/>
          <w:szCs w:val="22"/>
          <w:lang w:val="it-IT"/>
        </w:rPr>
        <w:t xml:space="preserve"> ra trong tuần</w:t>
      </w:r>
      <w:r w:rsidR="00BA3E1C" w:rsidRPr="001D01D0">
        <w:rPr>
          <w:rFonts w:ascii="Tahoma" w:eastAsia="Calibri" w:hAnsi="Tahoma" w:cs="Tahoma"/>
          <w:color w:val="000000" w:themeColor="text1"/>
          <w:sz w:val="22"/>
          <w:szCs w:val="22"/>
          <w:lang w:val="it-IT"/>
        </w:rPr>
        <w:t>.</w:t>
      </w:r>
    </w:p>
    <w:p w:rsidR="00BD436B" w:rsidRDefault="00BD436B" w:rsidP="008D6642">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VI.3. Yêu cầu hoạt động khắc phục:</w:t>
      </w:r>
    </w:p>
    <w:p w:rsidR="00D10275" w:rsidRPr="00D10275" w:rsidRDefault="00CA46FD" w:rsidP="00D10275">
      <w:pPr>
        <w:pStyle w:val="ListParagraph"/>
        <w:numPr>
          <w:ilvl w:val="0"/>
          <w:numId w:val="13"/>
        </w:numPr>
        <w:spacing w:before="160" w:after="20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r w:rsidR="00D10275">
        <w:rPr>
          <w:rFonts w:ascii="Tahoma" w:eastAsia="Calibri" w:hAnsi="Tahoma" w:cs="Tahoma"/>
          <w:b/>
          <w:color w:val="000000" w:themeColor="text1"/>
          <w:sz w:val="22"/>
          <w:szCs w:val="22"/>
          <w:lang w:val="it-IT"/>
        </w:rPr>
        <w:t xml:space="preserve"> </w:t>
      </w:r>
    </w:p>
    <w:p w:rsidR="00023CD5" w:rsidRDefault="00D10275" w:rsidP="00D10275">
      <w:pPr>
        <w:pStyle w:val="ListParagraph"/>
        <w:numPr>
          <w:ilvl w:val="0"/>
          <w:numId w:val="4"/>
        </w:numPr>
        <w:spacing w:before="160" w:after="200" w:line="360" w:lineRule="auto"/>
        <w:jc w:val="both"/>
        <w:rPr>
          <w:rFonts w:ascii="Tahoma" w:eastAsia="Calibri" w:hAnsi="Tahoma" w:cs="Tahoma"/>
          <w:color w:val="000000" w:themeColor="text1"/>
          <w:sz w:val="22"/>
          <w:szCs w:val="22"/>
          <w:lang w:val="it-IT"/>
        </w:rPr>
      </w:pPr>
      <w:r w:rsidRPr="00D10275">
        <w:rPr>
          <w:rFonts w:ascii="Tahoma" w:eastAsia="Calibri" w:hAnsi="Tahoma" w:cs="Tahoma"/>
          <w:color w:val="000000" w:themeColor="text1"/>
          <w:sz w:val="22"/>
          <w:szCs w:val="22"/>
          <w:lang w:val="it-IT"/>
        </w:rPr>
        <w:t>Theo nội dung CV số 19/BQL-QLDA3 ngày 13/01/2017 củ</w:t>
      </w:r>
      <w:r w:rsidR="00D80F35">
        <w:rPr>
          <w:rFonts w:ascii="Tahoma" w:eastAsia="Calibri" w:hAnsi="Tahoma" w:cs="Tahoma"/>
          <w:color w:val="000000" w:themeColor="text1"/>
          <w:sz w:val="22"/>
          <w:szCs w:val="22"/>
          <w:lang w:val="it-IT"/>
        </w:rPr>
        <w:t>a B</w:t>
      </w:r>
      <w:r w:rsidRPr="00D10275">
        <w:rPr>
          <w:rFonts w:ascii="Tahoma" w:eastAsia="Calibri" w:hAnsi="Tahoma" w:cs="Tahoma"/>
          <w:color w:val="000000" w:themeColor="text1"/>
          <w:sz w:val="22"/>
          <w:szCs w:val="22"/>
          <w:lang w:val="it-IT"/>
        </w:rPr>
        <w:t>an QLDA</w:t>
      </w:r>
      <w:r w:rsidR="005B75E3">
        <w:rPr>
          <w:rFonts w:ascii="Tahoma" w:eastAsia="Calibri" w:hAnsi="Tahoma" w:cs="Tahoma"/>
          <w:color w:val="000000" w:themeColor="text1"/>
          <w:sz w:val="22"/>
          <w:szCs w:val="22"/>
          <w:lang w:val="it-IT"/>
        </w:rPr>
        <w:t xml:space="preserve"> và ý kiến thống nhất giữa các bên tại cuộc họp ngày 14/2/2016</w:t>
      </w:r>
      <w:r>
        <w:rPr>
          <w:rFonts w:ascii="Tahoma" w:eastAsia="Calibri" w:hAnsi="Tahoma" w:cs="Tahoma"/>
          <w:color w:val="000000" w:themeColor="text1"/>
          <w:sz w:val="22"/>
          <w:szCs w:val="22"/>
          <w:lang w:val="it-IT"/>
        </w:rPr>
        <w:t xml:space="preserve"> </w:t>
      </w:r>
      <w:r w:rsidR="00497A53">
        <w:rPr>
          <w:rFonts w:ascii="Tahoma" w:eastAsia="Calibri" w:hAnsi="Tahoma" w:cs="Tahoma"/>
          <w:color w:val="000000" w:themeColor="text1"/>
          <w:sz w:val="22"/>
          <w:szCs w:val="22"/>
          <w:lang w:val="it-IT"/>
        </w:rPr>
        <w:t xml:space="preserve">về việc các Nhà thầu </w:t>
      </w:r>
      <w:r>
        <w:rPr>
          <w:rFonts w:ascii="Tahoma" w:eastAsia="Calibri" w:hAnsi="Tahoma" w:cs="Tahoma"/>
          <w:color w:val="000000" w:themeColor="text1"/>
          <w:sz w:val="22"/>
          <w:szCs w:val="22"/>
          <w:lang w:val="it-IT"/>
        </w:rPr>
        <w:t>lập và đệ trình lại tiến độ thi công chi tiế</w:t>
      </w:r>
      <w:r w:rsidR="005B75E3">
        <w:rPr>
          <w:rFonts w:ascii="Tahoma" w:eastAsia="Calibri" w:hAnsi="Tahoma" w:cs="Tahoma"/>
          <w:color w:val="000000" w:themeColor="text1"/>
          <w:sz w:val="22"/>
          <w:szCs w:val="22"/>
          <w:lang w:val="it-IT"/>
        </w:rPr>
        <w:t>t</w:t>
      </w:r>
      <w:r w:rsidR="00497A53">
        <w:rPr>
          <w:rFonts w:ascii="Tahoma" w:eastAsia="Calibri" w:hAnsi="Tahoma" w:cs="Tahoma"/>
          <w:color w:val="000000" w:themeColor="text1"/>
          <w:sz w:val="22"/>
          <w:szCs w:val="22"/>
          <w:lang w:val="it-IT"/>
        </w:rPr>
        <w:t>, tiến độ giải ngân</w:t>
      </w:r>
      <w:r w:rsidR="005B75E3">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 xml:space="preserve"> </w:t>
      </w:r>
      <w:r w:rsidR="005B75E3">
        <w:rPr>
          <w:rFonts w:ascii="Tahoma" w:eastAsia="Calibri" w:hAnsi="Tahoma" w:cs="Tahoma"/>
          <w:color w:val="000000" w:themeColor="text1"/>
          <w:sz w:val="22"/>
          <w:szCs w:val="22"/>
          <w:lang w:val="it-IT"/>
        </w:rPr>
        <w:t>T</w:t>
      </w:r>
      <w:r>
        <w:rPr>
          <w:rFonts w:ascii="Tahoma" w:eastAsia="Calibri" w:hAnsi="Tahoma" w:cs="Tahoma"/>
          <w:color w:val="000000" w:themeColor="text1"/>
          <w:sz w:val="22"/>
          <w:szCs w:val="22"/>
          <w:lang w:val="it-IT"/>
        </w:rPr>
        <w:t xml:space="preserve">uy nhiên đến nay vẫn chưa có nhà thầu nào thực hiện. TVGS một lần nữa đề nghị các nhà thầu nhanh chóng thực hiện việc lập tiến độ thi công chi tiết cũng như </w:t>
      </w:r>
      <w:r w:rsidR="00D80F35">
        <w:rPr>
          <w:rFonts w:ascii="Tahoma" w:eastAsia="Calibri" w:hAnsi="Tahoma" w:cs="Tahoma"/>
          <w:color w:val="000000" w:themeColor="text1"/>
          <w:sz w:val="22"/>
          <w:szCs w:val="22"/>
          <w:lang w:val="it-IT"/>
        </w:rPr>
        <w:t xml:space="preserve">giá trị khối lượng </w:t>
      </w:r>
      <w:r>
        <w:rPr>
          <w:rFonts w:ascii="Tahoma" w:eastAsia="Calibri" w:hAnsi="Tahoma" w:cs="Tahoma"/>
          <w:color w:val="000000" w:themeColor="text1"/>
          <w:sz w:val="22"/>
          <w:szCs w:val="22"/>
          <w:lang w:val="it-IT"/>
        </w:rPr>
        <w:t xml:space="preserve">cam kết giải ngân của nhà thầu và gửi về </w:t>
      </w:r>
      <w:r w:rsidR="00D80F35">
        <w:rPr>
          <w:rFonts w:ascii="Tahoma" w:eastAsia="Calibri" w:hAnsi="Tahoma" w:cs="Tahoma"/>
          <w:color w:val="000000" w:themeColor="text1"/>
          <w:sz w:val="22"/>
          <w:szCs w:val="22"/>
          <w:lang w:val="it-IT"/>
        </w:rPr>
        <w:t xml:space="preserve">Ban QLDA và </w:t>
      </w:r>
      <w:r w:rsidR="00497A53">
        <w:rPr>
          <w:rFonts w:ascii="Tahoma" w:eastAsia="Calibri" w:hAnsi="Tahoma" w:cs="Tahoma"/>
          <w:color w:val="000000" w:themeColor="text1"/>
          <w:sz w:val="22"/>
          <w:szCs w:val="22"/>
          <w:lang w:val="it-IT"/>
        </w:rPr>
        <w:t>Tư vấn giám sát xem xét, phê duyệt.</w:t>
      </w:r>
    </w:p>
    <w:p w:rsidR="00497A53" w:rsidRDefault="00497A53" w:rsidP="00497A53">
      <w:pPr>
        <w:pStyle w:val="ListParagraph"/>
        <w:spacing w:before="160" w:after="200" w:line="360" w:lineRule="auto"/>
        <w:jc w:val="both"/>
        <w:rPr>
          <w:rFonts w:ascii="Tahoma" w:eastAsia="Calibri" w:hAnsi="Tahoma" w:cs="Tahoma"/>
          <w:color w:val="000000" w:themeColor="text1"/>
          <w:sz w:val="22"/>
          <w:szCs w:val="22"/>
          <w:lang w:val="it-IT"/>
        </w:rPr>
      </w:pPr>
    </w:p>
    <w:p w:rsidR="008C6F11" w:rsidRPr="001D01D0" w:rsidRDefault="00FB4349" w:rsidP="00C171B8">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t>AN TOÀN VÀ KẾ HOẠCH MÔI TRƯỜNG</w:t>
      </w:r>
    </w:p>
    <w:p w:rsidR="008D6642" w:rsidRPr="001D01D0" w:rsidRDefault="008D6642" w:rsidP="008D6642">
      <w:pPr>
        <w:pStyle w:val="ListParagraph"/>
        <w:spacing w:before="120" w:after="120"/>
        <w:ind w:left="1080"/>
        <w:rPr>
          <w:rFonts w:ascii="Tahoma" w:eastAsia="Calibri" w:hAnsi="Tahoma" w:cs="Tahoma"/>
          <w:i/>
          <w:color w:val="000000" w:themeColor="text1"/>
          <w:sz w:val="28"/>
          <w:szCs w:val="28"/>
          <w:lang w:val="it-IT"/>
        </w:rPr>
      </w:pP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tiến độ thi công các hạng mục trên công trường đang được </w:t>
      </w:r>
      <w:r w:rsidR="00B955F0">
        <w:rPr>
          <w:rFonts w:ascii="Tahoma" w:hAnsi="Tahoma" w:cs="Tahoma"/>
          <w:color w:val="000000" w:themeColor="text1"/>
          <w:sz w:val="22"/>
          <w:szCs w:val="22"/>
          <w:lang w:val="it-IT"/>
        </w:rPr>
        <w:t xml:space="preserve">hầu hết </w:t>
      </w:r>
      <w:r w:rsidRPr="002E6CC5">
        <w:rPr>
          <w:rFonts w:ascii="Tahoma" w:hAnsi="Tahoma" w:cs="Tahoma"/>
          <w:color w:val="000000" w:themeColor="text1"/>
          <w:sz w:val="22"/>
          <w:szCs w:val="22"/>
          <w:lang w:val="it-IT"/>
        </w:rPr>
        <w:t xml:space="preserve">các đơn vị </w:t>
      </w:r>
      <w:r w:rsidR="00B955F0">
        <w:rPr>
          <w:rFonts w:ascii="Tahoma" w:hAnsi="Tahoma" w:cs="Tahoma"/>
          <w:color w:val="000000" w:themeColor="text1"/>
          <w:sz w:val="22"/>
          <w:szCs w:val="22"/>
          <w:lang w:val="it-IT"/>
        </w:rPr>
        <w:t>triển khai</w:t>
      </w:r>
      <w:r w:rsidRPr="002E6CC5">
        <w:rPr>
          <w:rFonts w:ascii="Tahoma" w:hAnsi="Tahoma" w:cs="Tahoma"/>
          <w:color w:val="000000" w:themeColor="text1"/>
          <w:sz w:val="22"/>
          <w:szCs w:val="22"/>
          <w:lang w:val="it-IT"/>
        </w:rPr>
        <w:t xml:space="preserve"> vì vậy dễ dẫn đến nguy cơ mất ATLĐ cao, do đó yêu cầu các Nhà thầu cần quán triệt và tăng cường giám sát  ATLĐ; ATGT. Khoanh vùng, rào chắn phạm vi thi công, triển khai các biện pháp đảm bảo an toàn tại các khu vực nguy hiểm, hố sâu và trên các tuyến giao thông liên quan tới dự án, không cho người không phận sự, không đầy đủ bảo hộ lao động vào công trường.</w:t>
      </w: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w:t>
      </w:r>
      <w:r w:rsidRPr="002E6CC5">
        <w:rPr>
          <w:rFonts w:ascii="Tahoma" w:hAnsi="Tahoma" w:cs="Tahoma"/>
          <w:color w:val="000000" w:themeColor="text1"/>
          <w:sz w:val="22"/>
          <w:szCs w:val="22"/>
          <w:lang w:val="it-IT"/>
        </w:rPr>
        <w:lastRenderedPageBreak/>
        <w:t xml:space="preserve">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Pr="002E6CC5">
        <w:rPr>
          <w:rFonts w:ascii="Tahoma" w:hAnsi="Tahoma" w:cs="Tahoma"/>
          <w:color w:val="000000" w:themeColor="text1"/>
          <w:sz w:val="22"/>
          <w:szCs w:val="22"/>
          <w:lang w:val="it-IT"/>
        </w:rPr>
        <w:t>.</w:t>
      </w:r>
    </w:p>
    <w:p w:rsidR="002E6CC5" w:rsidRPr="002E6CC5" w:rsidRDefault="002E6CC5" w:rsidP="002E6CC5">
      <w:pPr>
        <w:pStyle w:val="ListParagraph"/>
        <w:numPr>
          <w:ilvl w:val="0"/>
          <w:numId w:val="16"/>
        </w:numPr>
        <w:spacing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 xml:space="preserve">Công tác VSMT đến thời điểm hiện tại </w:t>
      </w:r>
      <w:r w:rsidR="00BD3941">
        <w:rPr>
          <w:rFonts w:ascii="Tahoma" w:hAnsi="Tahoma" w:cs="Tahoma"/>
          <w:color w:val="000000" w:themeColor="text1"/>
          <w:sz w:val="22"/>
          <w:szCs w:val="22"/>
          <w:lang w:val="it-IT"/>
        </w:rPr>
        <w:t>chưa</w:t>
      </w:r>
      <w:r w:rsidRPr="002E6CC5">
        <w:rPr>
          <w:rFonts w:ascii="Tahoma" w:hAnsi="Tahoma" w:cs="Tahoma"/>
          <w:color w:val="000000" w:themeColor="text1"/>
          <w:sz w:val="22"/>
          <w:szCs w:val="22"/>
          <w:lang w:val="it-IT"/>
        </w:rPr>
        <w:t xml:space="preserve"> được duy trì tốt, vào những ngày </w:t>
      </w:r>
      <w:r w:rsidR="00A93FFC">
        <w:rPr>
          <w:rFonts w:ascii="Tahoma" w:hAnsi="Tahoma" w:cs="Tahoma"/>
          <w:color w:val="000000" w:themeColor="text1"/>
          <w:sz w:val="22"/>
          <w:szCs w:val="22"/>
          <w:lang w:val="it-IT"/>
        </w:rPr>
        <w:t xml:space="preserve">mưa hay </w:t>
      </w:r>
      <w:r w:rsidRPr="002E6CC5">
        <w:rPr>
          <w:rFonts w:ascii="Tahoma" w:hAnsi="Tahoma" w:cs="Tahoma"/>
          <w:color w:val="000000" w:themeColor="text1"/>
          <w:sz w:val="22"/>
          <w:szCs w:val="22"/>
          <w:lang w:val="it-IT"/>
        </w:rPr>
        <w:t>thời tiết hanh nắng vẫn xãy ra hiện tượng</w:t>
      </w:r>
      <w:r w:rsidR="00A93FFC">
        <w:rPr>
          <w:rFonts w:ascii="Tahoma" w:hAnsi="Tahoma" w:cs="Tahoma"/>
          <w:color w:val="000000" w:themeColor="text1"/>
          <w:sz w:val="22"/>
          <w:szCs w:val="22"/>
          <w:lang w:val="it-IT"/>
        </w:rPr>
        <w:t xml:space="preserve"> bùn lầy,</w:t>
      </w:r>
      <w:r w:rsidRPr="002E6CC5">
        <w:rPr>
          <w:rFonts w:ascii="Tahoma" w:hAnsi="Tahoma" w:cs="Tahoma"/>
          <w:color w:val="000000" w:themeColor="text1"/>
          <w:sz w:val="22"/>
          <w:szCs w:val="22"/>
          <w:lang w:val="it-IT"/>
        </w:rPr>
        <w:t xml:space="preserve"> bụi bẩn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tưới nước giảm bụi trên các tuyến đường đường giao thông vận chuyển vật liệu, trên tuyến đang thi công chưa tốt làm ảnh hưởng đến VSMT trong khu vực. Yêu cầu Nhà thầu kiểm tra, khắc phục.</w:t>
      </w:r>
    </w:p>
    <w:p w:rsidR="0089397A" w:rsidRPr="001D01D0" w:rsidRDefault="0089397A" w:rsidP="0000212C">
      <w:pPr>
        <w:pStyle w:val="ListParagraph"/>
        <w:numPr>
          <w:ilvl w:val="0"/>
          <w:numId w:val="16"/>
        </w:numPr>
        <w:tabs>
          <w:tab w:val="left" w:pos="1440"/>
        </w:tabs>
        <w:spacing w:line="360" w:lineRule="auto"/>
        <w:ind w:left="1440"/>
        <w:jc w:val="both"/>
        <w:rPr>
          <w:rFonts w:ascii="Tahoma" w:eastAsia="Calibri" w:hAnsi="Tahoma" w:cs="Tahoma"/>
          <w:color w:val="000000" w:themeColor="text1"/>
          <w:sz w:val="24"/>
          <w:szCs w:val="24"/>
          <w:lang w:val="it-IT"/>
        </w:rPr>
      </w:pPr>
      <w:r w:rsidRPr="001D01D0">
        <w:rPr>
          <w:rFonts w:ascii="Tahoma" w:eastAsia="Calibri" w:hAnsi="Tahoma" w:cs="Tahoma"/>
          <w:i/>
          <w:color w:val="000000" w:themeColor="text1"/>
          <w:sz w:val="22"/>
          <w:szCs w:val="22"/>
          <w:lang w:val="it-IT"/>
        </w:rPr>
        <w:br w:type="page"/>
      </w:r>
    </w:p>
    <w:p w:rsidR="00FB4349" w:rsidRDefault="00C171B8" w:rsidP="00C171B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 </w:t>
      </w:r>
      <w:r w:rsidR="00FB4349" w:rsidRPr="001D01D0">
        <w:rPr>
          <w:rFonts w:ascii="Tahoma" w:eastAsia="Calibri" w:hAnsi="Tahoma" w:cs="Tahoma"/>
          <w:b/>
          <w:color w:val="000000" w:themeColor="text1"/>
          <w:sz w:val="28"/>
          <w:szCs w:val="28"/>
          <w:lang w:val="it-IT"/>
        </w:rPr>
        <w:t>BÁO CÁO TIẾN ĐỘ</w:t>
      </w:r>
    </w:p>
    <w:p w:rsidR="008D07F2" w:rsidRPr="001D01D0" w:rsidRDefault="008D07F2" w:rsidP="008D07F2">
      <w:pPr>
        <w:pStyle w:val="ListParagraph"/>
        <w:tabs>
          <w:tab w:val="left" w:pos="3330"/>
        </w:tabs>
        <w:ind w:left="1080"/>
        <w:rPr>
          <w:rFonts w:ascii="Tahoma" w:eastAsia="Calibri" w:hAnsi="Tahoma" w:cs="Tahoma"/>
          <w:b/>
          <w:color w:val="000000" w:themeColor="text1"/>
          <w:sz w:val="28"/>
          <w:szCs w:val="28"/>
          <w:lang w:val="it-IT"/>
        </w:rPr>
      </w:pPr>
    </w:p>
    <w:p w:rsidR="002E6CC5" w:rsidRDefault="002E6CC5"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Đề nghị các nhà thầu thực hiện lập và gửi báo cáo tuần một cách đầy đủ và gửi đúng thời gian quy định để TVGS có thể cập nhật, đánh giá khách quan về tiến độ, tình hình thi công trên công trường để báo cáo đế</w:t>
      </w:r>
      <w:r>
        <w:rPr>
          <w:rFonts w:ascii="Tahoma" w:eastAsia="Calibri" w:hAnsi="Tahoma" w:cs="Tahoma"/>
          <w:color w:val="000000" w:themeColor="text1"/>
          <w:sz w:val="22"/>
          <w:szCs w:val="22"/>
          <w:lang w:val="it-IT"/>
        </w:rPr>
        <w:t>n Ban QLDA.</w:t>
      </w:r>
    </w:p>
    <w:p w:rsidR="00B4725B" w:rsidRDefault="00B4725B">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br w:type="page"/>
      </w:r>
    </w:p>
    <w:p w:rsidR="00B955F0" w:rsidRDefault="008C2BB2" w:rsidP="008C2BB2">
      <w:pPr>
        <w:pStyle w:val="ListParagraph"/>
        <w:numPr>
          <w:ilvl w:val="0"/>
          <w:numId w:val="7"/>
        </w:numPr>
        <w:tabs>
          <w:tab w:val="left" w:pos="3330"/>
        </w:tabs>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497A53" w:rsidRDefault="00497A53" w:rsidP="00497A53">
      <w:pPr>
        <w:pStyle w:val="ListParagraph"/>
        <w:tabs>
          <w:tab w:val="left" w:pos="3330"/>
        </w:tabs>
        <w:ind w:left="1080"/>
        <w:rPr>
          <w:rFonts w:ascii="Tahoma" w:eastAsia="Calibri" w:hAnsi="Tahoma" w:cs="Tahoma"/>
          <w:b/>
          <w:color w:val="000000" w:themeColor="text1"/>
          <w:sz w:val="28"/>
          <w:szCs w:val="28"/>
          <w:lang w:val="it-IT"/>
        </w:rPr>
      </w:pPr>
    </w:p>
    <w:p w:rsidR="00115D9C" w:rsidRDefault="00115D9C" w:rsidP="00115D9C">
      <w:pPr>
        <w:pStyle w:val="ListParagraph"/>
        <w:tabs>
          <w:tab w:val="left" w:pos="3330"/>
        </w:tabs>
        <w:ind w:left="1080"/>
        <w:rPr>
          <w:rFonts w:ascii="Tahoma" w:eastAsia="Calibri" w:hAnsi="Tahoma" w:cs="Tahoma"/>
          <w:b/>
          <w:color w:val="000000" w:themeColor="text1"/>
          <w:sz w:val="28"/>
          <w:szCs w:val="28"/>
          <w:lang w:val="it-IT"/>
        </w:rPr>
      </w:pPr>
    </w:p>
    <w:p w:rsidR="00115D9C" w:rsidRPr="00115D9C" w:rsidRDefault="00115D9C" w:rsidP="00115D9C">
      <w:pPr>
        <w:tabs>
          <w:tab w:val="left" w:pos="3330"/>
        </w:tabs>
        <w:rPr>
          <w:rFonts w:ascii="Tahoma" w:eastAsia="Calibri" w:hAnsi="Tahoma" w:cs="Tahoma"/>
          <w:b/>
          <w:color w:val="000000" w:themeColor="text1"/>
          <w:sz w:val="28"/>
          <w:szCs w:val="28"/>
          <w:lang w:val="it-IT"/>
        </w:rPr>
      </w:pPr>
      <w:r>
        <w:rPr>
          <w:rFonts w:ascii="Tahoma" w:eastAsia="Calibri" w:hAnsi="Tahoma" w:cs="Tahoma"/>
          <w:b/>
          <w:noProof/>
          <w:color w:val="000000" w:themeColor="text1"/>
          <w:sz w:val="28"/>
          <w:szCs w:val="28"/>
        </w:rPr>
        <w:drawing>
          <wp:inline distT="0" distB="0" distL="0" distR="0" wp14:anchorId="0CB0237A" wp14:editId="5C4DB2B8">
            <wp:extent cx="2857501"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9.JPG"/>
                    <pic:cNvPicPr/>
                  </pic:nvPicPr>
                  <pic:blipFill>
                    <a:blip r:embed="rId23">
                      <a:extLst>
                        <a:ext uri="{28A0092B-C50C-407E-A947-70E740481C1C}">
                          <a14:useLocalDpi xmlns:a14="http://schemas.microsoft.com/office/drawing/2010/main" val="0"/>
                        </a:ext>
                      </a:extLst>
                    </a:blip>
                    <a:stretch>
                      <a:fillRect/>
                    </a:stretch>
                  </pic:blipFill>
                  <pic:spPr>
                    <a:xfrm>
                      <a:off x="0" y="0"/>
                      <a:ext cx="2859186" cy="2144389"/>
                    </a:xfrm>
                    <a:prstGeom prst="rect">
                      <a:avLst/>
                    </a:prstGeom>
                  </pic:spPr>
                </pic:pic>
              </a:graphicData>
            </a:graphic>
          </wp:inline>
        </w:drawing>
      </w:r>
      <w:r>
        <w:rPr>
          <w:rFonts w:ascii="Tahoma" w:eastAsia="Calibri" w:hAnsi="Tahoma" w:cs="Tahoma"/>
          <w:b/>
          <w:color w:val="000000" w:themeColor="text1"/>
          <w:sz w:val="28"/>
          <w:szCs w:val="28"/>
          <w:lang w:val="it-IT"/>
        </w:rPr>
        <w:t xml:space="preserve">        </w:t>
      </w:r>
      <w:r>
        <w:rPr>
          <w:rFonts w:ascii="Tahoma" w:eastAsia="Calibri" w:hAnsi="Tahoma" w:cs="Tahoma"/>
          <w:b/>
          <w:noProof/>
          <w:color w:val="000000" w:themeColor="text1"/>
          <w:sz w:val="28"/>
          <w:szCs w:val="28"/>
        </w:rPr>
        <w:drawing>
          <wp:inline distT="0" distB="0" distL="0" distR="0" wp14:anchorId="2BCE2DE9" wp14:editId="1FC42128">
            <wp:extent cx="285750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1.JPG"/>
                    <pic:cNvPicPr/>
                  </pic:nvPicPr>
                  <pic:blipFill>
                    <a:blip r:embed="rId24">
                      <a:extLst>
                        <a:ext uri="{28A0092B-C50C-407E-A947-70E740481C1C}">
                          <a14:useLocalDpi xmlns:a14="http://schemas.microsoft.com/office/drawing/2010/main" val="0"/>
                        </a:ext>
                      </a:extLst>
                    </a:blip>
                    <a:stretch>
                      <a:fillRect/>
                    </a:stretch>
                  </pic:blipFill>
                  <pic:spPr>
                    <a:xfrm>
                      <a:off x="0" y="0"/>
                      <a:ext cx="2862606" cy="2146954"/>
                    </a:xfrm>
                    <a:prstGeom prst="rect">
                      <a:avLst/>
                    </a:prstGeom>
                  </pic:spPr>
                </pic:pic>
              </a:graphicData>
            </a:graphic>
          </wp:inline>
        </w:drawing>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Pr="00115D9C" w:rsidRDefault="00115D9C" w:rsidP="00115D9C">
      <w:pPr>
        <w:spacing w:before="120" w:after="120" w:line="312" w:lineRule="auto"/>
        <w:jc w:val="both"/>
        <w:rPr>
          <w:rFonts w:ascii="Tahoma" w:eastAsia="Calibri" w:hAnsi="Tahoma" w:cs="Tahoma"/>
          <w:color w:val="000000" w:themeColor="text1"/>
          <w:sz w:val="22"/>
          <w:szCs w:val="22"/>
          <w:lang w:val="it-IT"/>
        </w:rPr>
      </w:pPr>
      <w:r>
        <w:rPr>
          <w:rFonts w:eastAsia="Calibri"/>
          <w:noProof/>
        </w:rPr>
        <w:drawing>
          <wp:inline distT="0" distB="0" distL="0" distR="0" wp14:anchorId="10CEAC34" wp14:editId="63B0F798">
            <wp:extent cx="2857500" cy="1883297"/>
            <wp:effectExtent l="0" t="0" r="0" b="3175"/>
            <wp:docPr id="4" name="Picture 4" descr="20170215_19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215_1935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1883297"/>
                    </a:xfrm>
                    <a:prstGeom prst="rect">
                      <a:avLst/>
                    </a:prstGeom>
                    <a:noFill/>
                    <a:ln>
                      <a:noFill/>
                    </a:ln>
                  </pic:spPr>
                </pic:pic>
              </a:graphicData>
            </a:graphic>
          </wp:inline>
        </w:drawing>
      </w:r>
      <w:r>
        <w:rPr>
          <w:rFonts w:ascii="Tahoma" w:eastAsia="Calibri" w:hAnsi="Tahoma" w:cs="Tahoma"/>
          <w:color w:val="000000" w:themeColor="text1"/>
          <w:sz w:val="22"/>
          <w:szCs w:val="22"/>
          <w:lang w:val="it-IT"/>
        </w:rPr>
        <w:t xml:space="preserve">         </w:t>
      </w:r>
      <w:r>
        <w:rPr>
          <w:rFonts w:ascii="Tahoma" w:eastAsia="Calibri" w:hAnsi="Tahoma" w:cs="Tahoma"/>
          <w:b/>
          <w:noProof/>
          <w:color w:val="000000"/>
          <w:sz w:val="22"/>
          <w:szCs w:val="22"/>
        </w:rPr>
        <w:drawing>
          <wp:inline distT="0" distB="0" distL="0" distR="0">
            <wp:extent cx="2876550" cy="1807201"/>
            <wp:effectExtent l="0" t="0" r="0" b="3175"/>
            <wp:docPr id="5" name="Picture 5" descr="20170216_15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216_153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858" cy="1809279"/>
                    </a:xfrm>
                    <a:prstGeom prst="rect">
                      <a:avLst/>
                    </a:prstGeom>
                    <a:noFill/>
                    <a:ln>
                      <a:noFill/>
                    </a:ln>
                  </pic:spPr>
                </pic:pic>
              </a:graphicData>
            </a:graphic>
          </wp:inline>
        </w:drawing>
      </w:r>
    </w:p>
    <w:p w:rsidR="00497A53" w:rsidRDefault="00497A53" w:rsidP="00115D9C">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p>
    <w:p w:rsidR="00B955F0" w:rsidRPr="00115D9C" w:rsidRDefault="00115D9C" w:rsidP="00115D9C">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r w:rsidRPr="00115D9C">
        <w:rPr>
          <w:rFonts w:ascii="Tahoma" w:eastAsia="Calibri" w:hAnsi="Tahoma" w:cs="Tahoma"/>
          <w:b/>
          <w:color w:val="000000" w:themeColor="text1"/>
          <w:sz w:val="22"/>
          <w:szCs w:val="22"/>
          <w:lang w:val="it-IT"/>
        </w:rPr>
        <w:t>Hình ảnh thi công cọc khoan nhồi mố M2 cầu Kỳ Phú</w:t>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Pr>
          <w:rFonts w:ascii="Tahoma" w:eastAsia="Calibri" w:hAnsi="Tahoma" w:cs="Tahoma"/>
          <w:b/>
          <w:noProof/>
          <w:color w:val="000000"/>
          <w:sz w:val="22"/>
          <w:szCs w:val="22"/>
        </w:rPr>
        <w:drawing>
          <wp:inline distT="0" distB="0" distL="0" distR="0">
            <wp:extent cx="5789714" cy="3291840"/>
            <wp:effectExtent l="0" t="0" r="1905" b="3810"/>
            <wp:docPr id="8" name="Picture 8" descr="16777121_1429718387072671_118777482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77121_1429718387072671_1187774825_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9714" cy="3291840"/>
                    </a:xfrm>
                    <a:prstGeom prst="rect">
                      <a:avLst/>
                    </a:prstGeom>
                    <a:noFill/>
                    <a:ln>
                      <a:noFill/>
                    </a:ln>
                  </pic:spPr>
                </pic:pic>
              </a:graphicData>
            </a:graphic>
          </wp:inline>
        </w:drawing>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bookmarkStart w:id="0" w:name="_GoBack"/>
      <w:bookmarkEnd w:id="0"/>
    </w:p>
    <w:p w:rsidR="00B955F0"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Pr>
          <w:b/>
          <w:noProof/>
        </w:rPr>
        <w:drawing>
          <wp:inline distT="0" distB="0" distL="0" distR="0">
            <wp:extent cx="5823337" cy="3291840"/>
            <wp:effectExtent l="0" t="0" r="6350" b="3810"/>
            <wp:docPr id="9" name="Picture 9" descr="16810199_1429717620406081_53451377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810199_1429717620406081_534513777_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3337" cy="3291840"/>
                    </a:xfrm>
                    <a:prstGeom prst="rect">
                      <a:avLst/>
                    </a:prstGeom>
                    <a:noFill/>
                    <a:ln>
                      <a:noFill/>
                    </a:ln>
                  </pic:spPr>
                </pic:pic>
              </a:graphicData>
            </a:graphic>
          </wp:inline>
        </w:drawing>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Pr="00497A53" w:rsidRDefault="00497A53" w:rsidP="00497A53">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r w:rsidRPr="00497A53">
        <w:rPr>
          <w:rFonts w:ascii="Tahoma" w:eastAsia="Calibri" w:hAnsi="Tahoma" w:cs="Tahoma"/>
          <w:b/>
          <w:color w:val="000000" w:themeColor="text1"/>
          <w:sz w:val="22"/>
          <w:szCs w:val="22"/>
          <w:lang w:val="it-IT"/>
        </w:rPr>
        <w:t xml:space="preserve">Nhà thầu Cienco1 - Thi công đúc </w:t>
      </w:r>
      <w:r>
        <w:rPr>
          <w:rFonts w:ascii="Tahoma" w:eastAsia="Calibri" w:hAnsi="Tahoma" w:cs="Tahoma"/>
          <w:b/>
          <w:color w:val="000000" w:themeColor="text1"/>
          <w:sz w:val="22"/>
          <w:szCs w:val="22"/>
          <w:lang w:val="it-IT"/>
        </w:rPr>
        <w:t xml:space="preserve">các </w:t>
      </w:r>
      <w:r w:rsidRPr="00497A53">
        <w:rPr>
          <w:rFonts w:ascii="Tahoma" w:eastAsia="Calibri" w:hAnsi="Tahoma" w:cs="Tahoma"/>
          <w:b/>
          <w:color w:val="000000" w:themeColor="text1"/>
          <w:sz w:val="22"/>
          <w:szCs w:val="22"/>
          <w:lang w:val="it-IT"/>
        </w:rPr>
        <w:t>tấm BTXM ốp mái taluy</w:t>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sectPr w:rsidR="00B955F0" w:rsidSect="00B955F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63C" w:rsidRDefault="00F5763C">
      <w:r>
        <w:separator/>
      </w:r>
    </w:p>
  </w:endnote>
  <w:endnote w:type="continuationSeparator" w:id="0">
    <w:p w:rsidR="00F5763C" w:rsidRDefault="00F57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12" w:rsidRDefault="00CF1112" w:rsidP="00E47661">
    <w:pPr>
      <w:pStyle w:val="Footer"/>
    </w:pPr>
  </w:p>
  <w:p w:rsidR="00CF1112" w:rsidRPr="00607ED6" w:rsidRDefault="00CF1112" w:rsidP="00E47661">
    <w:pPr>
      <w:pStyle w:val="Footer"/>
    </w:pPr>
  </w:p>
  <w:p w:rsidR="00CF1112" w:rsidRPr="00E47661" w:rsidRDefault="00CF1112"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12" w:rsidRDefault="00CF1112" w:rsidP="00607ED6">
    <w:pPr>
      <w:pStyle w:val="Footer"/>
      <w:pBdr>
        <w:bottom w:val="single" w:sz="6" w:space="1" w:color="auto"/>
      </w:pBdr>
      <w:jc w:val="right"/>
    </w:pPr>
  </w:p>
  <w:p w:rsidR="00CF1112" w:rsidRPr="00FB5B59" w:rsidRDefault="00CF1112"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CF1112" w:rsidRPr="00FB5B59" w:rsidRDefault="00CF1112"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CF1112" w:rsidRPr="00E361F5" w:rsidRDefault="00CF1112"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CF1112" w:rsidRDefault="00CF1112" w:rsidP="00607ED6">
    <w:pPr>
      <w:pStyle w:val="Footer"/>
    </w:pPr>
    <w:r w:rsidRPr="00283A2E">
      <w:rPr>
        <w:rFonts w:ascii="Myriad Pro" w:hAnsi="Myriad Pro"/>
        <w:noProof/>
        <w:sz w:val="24"/>
        <w:szCs w:val="24"/>
      </w:rPr>
      <mc:AlternateContent>
        <mc:Choice Requires="wps">
          <w:drawing>
            <wp:anchor distT="0" distB="0" distL="114300" distR="114300" simplePos="0" relativeHeight="251652096" behindDoc="0" locked="0" layoutInCell="1" allowOverlap="1" wp14:anchorId="5D316EC4" wp14:editId="4C733B7B">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CF1112" w:rsidRDefault="00CF1112"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CF1112" w:rsidRDefault="00CF1112"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CF1112" w:rsidRPr="00607ED6" w:rsidRDefault="00CF1112"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12" w:rsidRPr="00F1067B" w:rsidRDefault="00CF1112"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12" w:rsidRDefault="00CF1112" w:rsidP="00E47661">
    <w:pPr>
      <w:pStyle w:val="Footer"/>
      <w:pBdr>
        <w:bottom w:val="single" w:sz="6" w:space="1" w:color="auto"/>
      </w:pBdr>
      <w:jc w:val="right"/>
    </w:pPr>
  </w:p>
  <w:p w:rsidR="00CF1112" w:rsidRPr="00FB5B59" w:rsidRDefault="00CF1112"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CF1112" w:rsidRPr="00FB5B59" w:rsidRDefault="00CF1112" w:rsidP="00E47661">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CF1112" w:rsidRPr="00E361F5" w:rsidRDefault="00CF1112" w:rsidP="00E47661">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CF1112" w:rsidRDefault="00CF1112" w:rsidP="00E47661">
    <w:pPr>
      <w:pStyle w:val="Footer"/>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307A636A" wp14:editId="62449A9E">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CF1112" w:rsidRDefault="00CF1112" w:rsidP="00E47661">
                          <w:r>
                            <w:rPr>
                              <w:b/>
                              <w:bCs/>
                              <w:noProof/>
                              <w:color w:val="000000" w:themeColor="text1"/>
                              <w:sz w:val="30"/>
                            </w:rPr>
                            <w:drawing>
                              <wp:inline distT="0" distB="0" distL="0" distR="0" wp14:anchorId="43BB559C" wp14:editId="04D00D0E">
                                <wp:extent cx="523875" cy="554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C917B39" wp14:editId="343108D5">
                                <wp:extent cx="982639" cy="566567"/>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CF1112" w:rsidRDefault="00CF1112" w:rsidP="00E47661">
                    <w:r>
                      <w:rPr>
                        <w:b/>
                        <w:bCs/>
                        <w:noProof/>
                        <w:color w:val="000000" w:themeColor="text1"/>
                        <w:sz w:val="30"/>
                      </w:rPr>
                      <w:drawing>
                        <wp:inline distT="0" distB="0" distL="0" distR="0" wp14:anchorId="43BB559C" wp14:editId="04D00D0E">
                          <wp:extent cx="523875" cy="554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C917B39" wp14:editId="343108D5">
                          <wp:extent cx="982639" cy="566567"/>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CF1112" w:rsidRPr="00607ED6" w:rsidRDefault="00CF1112" w:rsidP="00E47661">
    <w:pPr>
      <w:pStyle w:val="Footer"/>
    </w:pPr>
  </w:p>
  <w:p w:rsidR="00CF1112" w:rsidRPr="00E47661" w:rsidRDefault="00CF1112"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12" w:rsidRDefault="00CF1112" w:rsidP="00607ED6">
    <w:pPr>
      <w:pStyle w:val="Footer"/>
      <w:pBdr>
        <w:bottom w:val="single" w:sz="6" w:space="1" w:color="auto"/>
      </w:pBdr>
      <w:jc w:val="right"/>
    </w:pPr>
  </w:p>
  <w:p w:rsidR="00CF1112" w:rsidRPr="00FB5B59" w:rsidRDefault="00CF1112"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CF1112" w:rsidRPr="00FB5B59" w:rsidRDefault="00CF1112"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CF1112" w:rsidRPr="00E361F5" w:rsidRDefault="00CF1112"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CF1112" w:rsidRDefault="00CF1112" w:rsidP="00607ED6">
    <w:pPr>
      <w:pStyle w:val="Footer"/>
    </w:pPr>
    <w:r w:rsidRPr="00283A2E">
      <w:rPr>
        <w:rFonts w:ascii="Myriad Pro" w:hAnsi="Myriad Pro"/>
        <w:noProof/>
        <w:sz w:val="24"/>
        <w:szCs w:val="24"/>
      </w:rPr>
      <mc:AlternateContent>
        <mc:Choice Requires="wps">
          <w:drawing>
            <wp:anchor distT="0" distB="0" distL="114300" distR="114300" simplePos="0" relativeHeight="251656192" behindDoc="0" locked="0" layoutInCell="1" allowOverlap="1" wp14:anchorId="7CEC99AE" wp14:editId="1BD092D6">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CF1112" w:rsidRDefault="00CF1112" w:rsidP="00607ED6">
                          <w:r>
                            <w:rPr>
                              <w:b/>
                              <w:bCs/>
                              <w:noProof/>
                              <w:color w:val="000000" w:themeColor="text1"/>
                              <w:sz w:val="30"/>
                            </w:rPr>
                            <w:drawing>
                              <wp:inline distT="0" distB="0" distL="0" distR="0" wp14:anchorId="072B3058" wp14:editId="1EEA4A3B">
                                <wp:extent cx="523875" cy="5543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E7DFF" wp14:editId="1BA45AD5">
                                <wp:extent cx="982639" cy="566567"/>
                                <wp:effectExtent l="0" t="0" r="825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CF1112" w:rsidRDefault="00CF1112" w:rsidP="00607ED6">
                    <w:r>
                      <w:rPr>
                        <w:b/>
                        <w:bCs/>
                        <w:noProof/>
                        <w:color w:val="000000" w:themeColor="text1"/>
                        <w:sz w:val="30"/>
                      </w:rPr>
                      <w:drawing>
                        <wp:inline distT="0" distB="0" distL="0" distR="0" wp14:anchorId="072B3058" wp14:editId="1EEA4A3B">
                          <wp:extent cx="523875" cy="5543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E7DFF" wp14:editId="1BA45AD5">
                          <wp:extent cx="982639" cy="566567"/>
                          <wp:effectExtent l="0" t="0" r="825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CF1112" w:rsidRPr="00607ED6" w:rsidRDefault="00CF1112"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63C" w:rsidRDefault="00F5763C">
      <w:r>
        <w:separator/>
      </w:r>
    </w:p>
  </w:footnote>
  <w:footnote w:type="continuationSeparator" w:id="0">
    <w:p w:rsidR="00F5763C" w:rsidRDefault="00F57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12" w:rsidRPr="00C40327" w:rsidRDefault="00CF1112"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2</w:t>
    </w:r>
    <w:r w:rsidR="0036035B">
      <w:rPr>
        <w:rFonts w:ascii="Tahoma" w:hAnsi="Tahoma" w:cs="Tahoma"/>
        <w:color w:val="0070C0"/>
      </w:rPr>
      <w:t>7</w:t>
    </w:r>
    <w:r w:rsidRPr="00C40327">
      <w:rPr>
        <w:rFonts w:ascii="Tahoma" w:hAnsi="Tahoma" w:cs="Tahoma"/>
        <w:color w:val="0070C0"/>
      </w:rPr>
      <w:t xml:space="preserve"> (</w:t>
    </w:r>
    <w:r w:rsidR="0036035B">
      <w:rPr>
        <w:rFonts w:ascii="Tahoma" w:hAnsi="Tahoma" w:cs="Tahoma"/>
        <w:color w:val="0070C0"/>
      </w:rPr>
      <w:t>10/2</w:t>
    </w:r>
    <w:r>
      <w:rPr>
        <w:rFonts w:ascii="Tahoma" w:hAnsi="Tahoma" w:cs="Tahoma"/>
        <w:color w:val="0070C0"/>
      </w:rPr>
      <w:t>/2017</w:t>
    </w:r>
    <w:r w:rsidRPr="00C40327">
      <w:rPr>
        <w:rFonts w:ascii="Tahoma" w:hAnsi="Tahoma" w:cs="Tahoma"/>
        <w:color w:val="0070C0"/>
      </w:rPr>
      <w:t xml:space="preserve"> -:- </w:t>
    </w:r>
    <w:r w:rsidR="0036035B">
      <w:rPr>
        <w:rFonts w:ascii="Tahoma" w:hAnsi="Tahoma" w:cs="Tahoma"/>
        <w:color w:val="0070C0"/>
      </w:rPr>
      <w:t>16/2</w:t>
    </w:r>
    <w:r>
      <w:rPr>
        <w:rFonts w:ascii="Tahoma" w:hAnsi="Tahoma" w:cs="Tahoma"/>
        <w:color w:val="0070C0"/>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12" w:rsidRPr="00C40327" w:rsidRDefault="00CF1112" w:rsidP="00E47661">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27</w:t>
    </w:r>
    <w:r w:rsidRPr="00C40327">
      <w:rPr>
        <w:rFonts w:ascii="Tahoma" w:hAnsi="Tahoma" w:cs="Tahoma"/>
        <w:color w:val="0070C0"/>
      </w:rPr>
      <w:t xml:space="preserve"> (</w:t>
    </w:r>
    <w:r>
      <w:rPr>
        <w:rFonts w:ascii="Tahoma" w:hAnsi="Tahoma" w:cs="Tahoma"/>
        <w:color w:val="0070C0"/>
      </w:rPr>
      <w:t>10/02/2017</w:t>
    </w:r>
    <w:r w:rsidRPr="00C40327">
      <w:rPr>
        <w:rFonts w:ascii="Tahoma" w:hAnsi="Tahoma" w:cs="Tahoma"/>
        <w:color w:val="0070C0"/>
      </w:rPr>
      <w:t xml:space="preserve"> -:- </w:t>
    </w:r>
    <w:r>
      <w:rPr>
        <w:rFonts w:ascii="Tahoma" w:hAnsi="Tahoma" w:cs="Tahoma"/>
        <w:color w:val="0070C0"/>
      </w:rPr>
      <w:t>16</w:t>
    </w:r>
    <w:r w:rsidRPr="00C40327">
      <w:rPr>
        <w:rFonts w:ascii="Tahoma" w:hAnsi="Tahoma" w:cs="Tahoma"/>
        <w:color w:val="0070C0"/>
      </w:rPr>
      <w:t>/</w:t>
    </w:r>
    <w:r>
      <w:rPr>
        <w:rFonts w:ascii="Tahoma" w:hAnsi="Tahoma" w:cs="Tahoma"/>
        <w:color w:val="0070C0"/>
      </w:rPr>
      <w:t>02/2017)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A2A98"/>
    <w:multiLevelType w:val="hybridMultilevel"/>
    <w:tmpl w:val="9CCCB564"/>
    <w:lvl w:ilvl="0" w:tplc="50DEBD26">
      <w:start w:val="6"/>
      <w:numFmt w:val="upperRoman"/>
      <w:lvlText w:val="%1."/>
      <w:lvlJc w:val="left"/>
      <w:pPr>
        <w:ind w:left="1080" w:hanging="720"/>
      </w:pPr>
      <w:rPr>
        <w:rFonts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07F7AB2"/>
    <w:multiLevelType w:val="hybridMultilevel"/>
    <w:tmpl w:val="FAD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nsid w:val="18E9538A"/>
    <w:multiLevelType w:val="hybridMultilevel"/>
    <w:tmpl w:val="899CC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nsid w:val="21296BBE"/>
    <w:multiLevelType w:val="hybridMultilevel"/>
    <w:tmpl w:val="C3CC2552"/>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C20CC6"/>
    <w:multiLevelType w:val="hybridMultilevel"/>
    <w:tmpl w:val="9A4CF59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6B5784"/>
    <w:multiLevelType w:val="hybridMultilevel"/>
    <w:tmpl w:val="5D6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40D1C"/>
    <w:multiLevelType w:val="hybridMultilevel"/>
    <w:tmpl w:val="D44AA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3">
    <w:nsid w:val="53F36709"/>
    <w:multiLevelType w:val="hybridMultilevel"/>
    <w:tmpl w:val="D0B2B9EC"/>
    <w:lvl w:ilvl="0" w:tplc="293A16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EB1765"/>
    <w:multiLevelType w:val="hybridMultilevel"/>
    <w:tmpl w:val="35AA0130"/>
    <w:lvl w:ilvl="0" w:tplc="C05E5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nsid w:val="6B4E6184"/>
    <w:multiLevelType w:val="hybridMultilevel"/>
    <w:tmpl w:val="B086A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E664A9"/>
    <w:multiLevelType w:val="hybridMultilevel"/>
    <w:tmpl w:val="36EEADA6"/>
    <w:lvl w:ilvl="0" w:tplc="761698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0">
    <w:nsid w:val="70425B1A"/>
    <w:multiLevelType w:val="hybridMultilevel"/>
    <w:tmpl w:val="116474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2">
    <w:nsid w:val="76073A06"/>
    <w:multiLevelType w:val="hybridMultilevel"/>
    <w:tmpl w:val="436AB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72717E"/>
    <w:multiLevelType w:val="hybridMultilevel"/>
    <w:tmpl w:val="780CC0DE"/>
    <w:lvl w:ilvl="0" w:tplc="B82AD420">
      <w:start w:val="1"/>
      <w:numFmt w:val="decimal"/>
      <w:lvlText w:val="%1."/>
      <w:lvlJc w:val="left"/>
      <w:pPr>
        <w:ind w:left="720" w:hanging="360"/>
      </w:pPr>
      <w:rPr>
        <w:rFonts w:eastAsia="Calibri"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251B11"/>
    <w:multiLevelType w:val="hybridMultilevel"/>
    <w:tmpl w:val="448AE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1"/>
  </w:num>
  <w:num w:numId="3">
    <w:abstractNumId w:val="36"/>
  </w:num>
  <w:num w:numId="4">
    <w:abstractNumId w:val="24"/>
  </w:num>
  <w:num w:numId="5">
    <w:abstractNumId w:val="9"/>
  </w:num>
  <w:num w:numId="6">
    <w:abstractNumId w:val="10"/>
  </w:num>
  <w:num w:numId="7">
    <w:abstractNumId w:val="34"/>
  </w:num>
  <w:num w:numId="8">
    <w:abstractNumId w:val="20"/>
  </w:num>
  <w:num w:numId="9">
    <w:abstractNumId w:val="2"/>
  </w:num>
  <w:num w:numId="10">
    <w:abstractNumId w:val="29"/>
  </w:num>
  <w:num w:numId="11">
    <w:abstractNumId w:val="21"/>
  </w:num>
  <w:num w:numId="12">
    <w:abstractNumId w:val="14"/>
  </w:num>
  <w:num w:numId="13">
    <w:abstractNumId w:val="19"/>
  </w:num>
  <w:num w:numId="14">
    <w:abstractNumId w:val="1"/>
  </w:num>
  <w:num w:numId="15">
    <w:abstractNumId w:val="12"/>
  </w:num>
  <w:num w:numId="16">
    <w:abstractNumId w:val="19"/>
  </w:num>
  <w:num w:numId="17">
    <w:abstractNumId w:val="4"/>
  </w:num>
  <w:num w:numId="18">
    <w:abstractNumId w:val="5"/>
  </w:num>
  <w:num w:numId="19">
    <w:abstractNumId w:val="17"/>
  </w:num>
  <w:num w:numId="20">
    <w:abstractNumId w:val="28"/>
  </w:num>
  <w:num w:numId="21">
    <w:abstractNumId w:val="33"/>
  </w:num>
  <w:num w:numId="22">
    <w:abstractNumId w:val="15"/>
  </w:num>
  <w:num w:numId="23">
    <w:abstractNumId w:val="7"/>
  </w:num>
  <w:num w:numId="24">
    <w:abstractNumId w:val="3"/>
  </w:num>
  <w:num w:numId="25">
    <w:abstractNumId w:val="26"/>
  </w:num>
  <w:num w:numId="26">
    <w:abstractNumId w:val="23"/>
  </w:num>
  <w:num w:numId="27">
    <w:abstractNumId w:val="0"/>
  </w:num>
  <w:num w:numId="28">
    <w:abstractNumId w:val="25"/>
  </w:num>
  <w:num w:numId="29">
    <w:abstractNumId w:val="11"/>
  </w:num>
  <w:num w:numId="30">
    <w:abstractNumId w:val="8"/>
  </w:num>
  <w:num w:numId="31">
    <w:abstractNumId w:val="30"/>
  </w:num>
  <w:num w:numId="32">
    <w:abstractNumId w:val="18"/>
  </w:num>
  <w:num w:numId="33">
    <w:abstractNumId w:val="32"/>
  </w:num>
  <w:num w:numId="34">
    <w:abstractNumId w:val="16"/>
  </w:num>
  <w:num w:numId="35">
    <w:abstractNumId w:val="27"/>
  </w:num>
  <w:num w:numId="36">
    <w:abstractNumId w:val="6"/>
  </w:num>
  <w:num w:numId="37">
    <w:abstractNumId w:val="29"/>
  </w:num>
  <w:num w:numId="38">
    <w:abstractNumId w:val="35"/>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17F0"/>
    <w:rsid w:val="0000212C"/>
    <w:rsid w:val="000021DC"/>
    <w:rsid w:val="00002458"/>
    <w:rsid w:val="00007652"/>
    <w:rsid w:val="0001092C"/>
    <w:rsid w:val="000114A1"/>
    <w:rsid w:val="000120CE"/>
    <w:rsid w:val="00012143"/>
    <w:rsid w:val="00012151"/>
    <w:rsid w:val="000141B5"/>
    <w:rsid w:val="00014D17"/>
    <w:rsid w:val="0001685A"/>
    <w:rsid w:val="00016F1C"/>
    <w:rsid w:val="00020871"/>
    <w:rsid w:val="00021921"/>
    <w:rsid w:val="00022EE5"/>
    <w:rsid w:val="00023CD5"/>
    <w:rsid w:val="000252F4"/>
    <w:rsid w:val="000308EB"/>
    <w:rsid w:val="00030975"/>
    <w:rsid w:val="00030BEB"/>
    <w:rsid w:val="00030BFF"/>
    <w:rsid w:val="00035BF2"/>
    <w:rsid w:val="00035DB5"/>
    <w:rsid w:val="000360EE"/>
    <w:rsid w:val="00037264"/>
    <w:rsid w:val="0003770F"/>
    <w:rsid w:val="000378EC"/>
    <w:rsid w:val="00037B2A"/>
    <w:rsid w:val="00041E4A"/>
    <w:rsid w:val="000438BB"/>
    <w:rsid w:val="00043E18"/>
    <w:rsid w:val="0004447B"/>
    <w:rsid w:val="00045016"/>
    <w:rsid w:val="00045E49"/>
    <w:rsid w:val="000469DF"/>
    <w:rsid w:val="00046EDB"/>
    <w:rsid w:val="00046EFE"/>
    <w:rsid w:val="00047B55"/>
    <w:rsid w:val="00052B31"/>
    <w:rsid w:val="000539A9"/>
    <w:rsid w:val="00053B08"/>
    <w:rsid w:val="00054DB5"/>
    <w:rsid w:val="00054E96"/>
    <w:rsid w:val="00056432"/>
    <w:rsid w:val="000567C0"/>
    <w:rsid w:val="00057115"/>
    <w:rsid w:val="00057684"/>
    <w:rsid w:val="000576A6"/>
    <w:rsid w:val="00057F01"/>
    <w:rsid w:val="00060A6B"/>
    <w:rsid w:val="00063F5E"/>
    <w:rsid w:val="00064F82"/>
    <w:rsid w:val="000665E2"/>
    <w:rsid w:val="00066744"/>
    <w:rsid w:val="00066980"/>
    <w:rsid w:val="00066DB1"/>
    <w:rsid w:val="00067842"/>
    <w:rsid w:val="000715BF"/>
    <w:rsid w:val="00071649"/>
    <w:rsid w:val="00072CD2"/>
    <w:rsid w:val="000733C4"/>
    <w:rsid w:val="000748FA"/>
    <w:rsid w:val="00074E17"/>
    <w:rsid w:val="00075C51"/>
    <w:rsid w:val="000765C4"/>
    <w:rsid w:val="000776F2"/>
    <w:rsid w:val="000800F8"/>
    <w:rsid w:val="00083A63"/>
    <w:rsid w:val="00083E7F"/>
    <w:rsid w:val="00084227"/>
    <w:rsid w:val="000905A5"/>
    <w:rsid w:val="00090BDE"/>
    <w:rsid w:val="00091907"/>
    <w:rsid w:val="00092293"/>
    <w:rsid w:val="00092A98"/>
    <w:rsid w:val="00094C31"/>
    <w:rsid w:val="00095B7A"/>
    <w:rsid w:val="000A041C"/>
    <w:rsid w:val="000A0D51"/>
    <w:rsid w:val="000A10FF"/>
    <w:rsid w:val="000A126F"/>
    <w:rsid w:val="000A15D9"/>
    <w:rsid w:val="000A1B21"/>
    <w:rsid w:val="000A25E7"/>
    <w:rsid w:val="000A2CC9"/>
    <w:rsid w:val="000A4A71"/>
    <w:rsid w:val="000A4D13"/>
    <w:rsid w:val="000A5C71"/>
    <w:rsid w:val="000B049C"/>
    <w:rsid w:val="000B33B6"/>
    <w:rsid w:val="000B3820"/>
    <w:rsid w:val="000B3F3A"/>
    <w:rsid w:val="000C00BE"/>
    <w:rsid w:val="000C0355"/>
    <w:rsid w:val="000C0D9C"/>
    <w:rsid w:val="000C14CA"/>
    <w:rsid w:val="000C1762"/>
    <w:rsid w:val="000C2592"/>
    <w:rsid w:val="000C581C"/>
    <w:rsid w:val="000C5974"/>
    <w:rsid w:val="000C76E2"/>
    <w:rsid w:val="000C7E89"/>
    <w:rsid w:val="000D0F48"/>
    <w:rsid w:val="000D5930"/>
    <w:rsid w:val="000D6200"/>
    <w:rsid w:val="000D729B"/>
    <w:rsid w:val="000E0788"/>
    <w:rsid w:val="000E206B"/>
    <w:rsid w:val="000E2CF5"/>
    <w:rsid w:val="000E3244"/>
    <w:rsid w:val="000E6EF8"/>
    <w:rsid w:val="000E7F4F"/>
    <w:rsid w:val="000F009E"/>
    <w:rsid w:val="000F20A0"/>
    <w:rsid w:val="000F2417"/>
    <w:rsid w:val="000F24C4"/>
    <w:rsid w:val="000F2A1F"/>
    <w:rsid w:val="000F2ED2"/>
    <w:rsid w:val="000F4304"/>
    <w:rsid w:val="000F5E92"/>
    <w:rsid w:val="000F6EB6"/>
    <w:rsid w:val="000F79B8"/>
    <w:rsid w:val="0010004F"/>
    <w:rsid w:val="00101780"/>
    <w:rsid w:val="00101F9E"/>
    <w:rsid w:val="001045C0"/>
    <w:rsid w:val="001053EE"/>
    <w:rsid w:val="00105A91"/>
    <w:rsid w:val="00105E07"/>
    <w:rsid w:val="00105F7E"/>
    <w:rsid w:val="001071AE"/>
    <w:rsid w:val="001108EF"/>
    <w:rsid w:val="00111101"/>
    <w:rsid w:val="00115D9C"/>
    <w:rsid w:val="00116983"/>
    <w:rsid w:val="00117A54"/>
    <w:rsid w:val="00120ED4"/>
    <w:rsid w:val="00122717"/>
    <w:rsid w:val="001229EA"/>
    <w:rsid w:val="00123564"/>
    <w:rsid w:val="0012443C"/>
    <w:rsid w:val="001319D6"/>
    <w:rsid w:val="0013291F"/>
    <w:rsid w:val="00132B87"/>
    <w:rsid w:val="00132E6A"/>
    <w:rsid w:val="0013423F"/>
    <w:rsid w:val="0013528A"/>
    <w:rsid w:val="001377A6"/>
    <w:rsid w:val="00137D08"/>
    <w:rsid w:val="0014024F"/>
    <w:rsid w:val="00141917"/>
    <w:rsid w:val="00141AE0"/>
    <w:rsid w:val="00141D28"/>
    <w:rsid w:val="00141F2D"/>
    <w:rsid w:val="0014286E"/>
    <w:rsid w:val="00144E10"/>
    <w:rsid w:val="001455FA"/>
    <w:rsid w:val="00146324"/>
    <w:rsid w:val="0014648B"/>
    <w:rsid w:val="00147670"/>
    <w:rsid w:val="00147D10"/>
    <w:rsid w:val="001504C5"/>
    <w:rsid w:val="00150959"/>
    <w:rsid w:val="0015206B"/>
    <w:rsid w:val="00154345"/>
    <w:rsid w:val="001544CB"/>
    <w:rsid w:val="0015487A"/>
    <w:rsid w:val="0015539E"/>
    <w:rsid w:val="00155880"/>
    <w:rsid w:val="00156798"/>
    <w:rsid w:val="0015695D"/>
    <w:rsid w:val="00161FF2"/>
    <w:rsid w:val="001622CF"/>
    <w:rsid w:val="0016265C"/>
    <w:rsid w:val="00163904"/>
    <w:rsid w:val="00163ECB"/>
    <w:rsid w:val="00163F40"/>
    <w:rsid w:val="0016405D"/>
    <w:rsid w:val="00164163"/>
    <w:rsid w:val="00167C0E"/>
    <w:rsid w:val="001700CD"/>
    <w:rsid w:val="0017096A"/>
    <w:rsid w:val="00170BBE"/>
    <w:rsid w:val="00172E28"/>
    <w:rsid w:val="00173021"/>
    <w:rsid w:val="00176919"/>
    <w:rsid w:val="00177532"/>
    <w:rsid w:val="001806A6"/>
    <w:rsid w:val="0018184A"/>
    <w:rsid w:val="00190056"/>
    <w:rsid w:val="0019044F"/>
    <w:rsid w:val="001918FA"/>
    <w:rsid w:val="001932DB"/>
    <w:rsid w:val="0019439B"/>
    <w:rsid w:val="00195085"/>
    <w:rsid w:val="001956DD"/>
    <w:rsid w:val="00195ECE"/>
    <w:rsid w:val="00196BA3"/>
    <w:rsid w:val="0019783D"/>
    <w:rsid w:val="001A2346"/>
    <w:rsid w:val="001A3D4D"/>
    <w:rsid w:val="001A3DAC"/>
    <w:rsid w:val="001A3E30"/>
    <w:rsid w:val="001A55A4"/>
    <w:rsid w:val="001A5BDA"/>
    <w:rsid w:val="001A5C14"/>
    <w:rsid w:val="001A7B6D"/>
    <w:rsid w:val="001B1212"/>
    <w:rsid w:val="001B216D"/>
    <w:rsid w:val="001B2703"/>
    <w:rsid w:val="001B2F00"/>
    <w:rsid w:val="001B362D"/>
    <w:rsid w:val="001B4694"/>
    <w:rsid w:val="001B578C"/>
    <w:rsid w:val="001B5921"/>
    <w:rsid w:val="001B5E14"/>
    <w:rsid w:val="001B5EEF"/>
    <w:rsid w:val="001B6C6D"/>
    <w:rsid w:val="001C0297"/>
    <w:rsid w:val="001C147D"/>
    <w:rsid w:val="001C2E69"/>
    <w:rsid w:val="001C5460"/>
    <w:rsid w:val="001C66F4"/>
    <w:rsid w:val="001D01D0"/>
    <w:rsid w:val="001D3E95"/>
    <w:rsid w:val="001D43AA"/>
    <w:rsid w:val="001D58C9"/>
    <w:rsid w:val="001D59C9"/>
    <w:rsid w:val="001D5FD4"/>
    <w:rsid w:val="001D6CF3"/>
    <w:rsid w:val="001D79BC"/>
    <w:rsid w:val="001E0D0A"/>
    <w:rsid w:val="001E13A9"/>
    <w:rsid w:val="001E18B7"/>
    <w:rsid w:val="001E1D72"/>
    <w:rsid w:val="001E26D7"/>
    <w:rsid w:val="001E3616"/>
    <w:rsid w:val="001E394A"/>
    <w:rsid w:val="001E42A1"/>
    <w:rsid w:val="001E430C"/>
    <w:rsid w:val="001E4759"/>
    <w:rsid w:val="001E5AF3"/>
    <w:rsid w:val="001E5D4C"/>
    <w:rsid w:val="001E71F7"/>
    <w:rsid w:val="001E7475"/>
    <w:rsid w:val="001F2292"/>
    <w:rsid w:val="001F569E"/>
    <w:rsid w:val="001F78A0"/>
    <w:rsid w:val="001F7E51"/>
    <w:rsid w:val="00201E05"/>
    <w:rsid w:val="00202E91"/>
    <w:rsid w:val="0020441A"/>
    <w:rsid w:val="0020488A"/>
    <w:rsid w:val="002048FD"/>
    <w:rsid w:val="00206AC3"/>
    <w:rsid w:val="00206AC4"/>
    <w:rsid w:val="00207175"/>
    <w:rsid w:val="00207E01"/>
    <w:rsid w:val="00210EA2"/>
    <w:rsid w:val="00213284"/>
    <w:rsid w:val="00213957"/>
    <w:rsid w:val="002148D4"/>
    <w:rsid w:val="00214A12"/>
    <w:rsid w:val="0021512A"/>
    <w:rsid w:val="00215388"/>
    <w:rsid w:val="00216EAE"/>
    <w:rsid w:val="00217A6A"/>
    <w:rsid w:val="0022285C"/>
    <w:rsid w:val="00222A1E"/>
    <w:rsid w:val="00223066"/>
    <w:rsid w:val="00223579"/>
    <w:rsid w:val="00223E78"/>
    <w:rsid w:val="00223FDA"/>
    <w:rsid w:val="002241A4"/>
    <w:rsid w:val="00225B3B"/>
    <w:rsid w:val="00230927"/>
    <w:rsid w:val="00230EA5"/>
    <w:rsid w:val="0023109E"/>
    <w:rsid w:val="00231C16"/>
    <w:rsid w:val="00235060"/>
    <w:rsid w:val="00236C22"/>
    <w:rsid w:val="00240159"/>
    <w:rsid w:val="00241331"/>
    <w:rsid w:val="00243846"/>
    <w:rsid w:val="002447DB"/>
    <w:rsid w:val="00246C09"/>
    <w:rsid w:val="00246D20"/>
    <w:rsid w:val="002471EC"/>
    <w:rsid w:val="00247A05"/>
    <w:rsid w:val="00247E9E"/>
    <w:rsid w:val="00251179"/>
    <w:rsid w:val="0025168E"/>
    <w:rsid w:val="00251726"/>
    <w:rsid w:val="00251D12"/>
    <w:rsid w:val="00251F01"/>
    <w:rsid w:val="00252821"/>
    <w:rsid w:val="002538F7"/>
    <w:rsid w:val="002555C7"/>
    <w:rsid w:val="00260B3D"/>
    <w:rsid w:val="0026191E"/>
    <w:rsid w:val="00261977"/>
    <w:rsid w:val="0026235D"/>
    <w:rsid w:val="00263033"/>
    <w:rsid w:val="0026432A"/>
    <w:rsid w:val="002643EA"/>
    <w:rsid w:val="00265638"/>
    <w:rsid w:val="00265661"/>
    <w:rsid w:val="00266B8B"/>
    <w:rsid w:val="00267342"/>
    <w:rsid w:val="00267834"/>
    <w:rsid w:val="002702A1"/>
    <w:rsid w:val="00270A64"/>
    <w:rsid w:val="002719E3"/>
    <w:rsid w:val="00271F0E"/>
    <w:rsid w:val="0027262A"/>
    <w:rsid w:val="0027268A"/>
    <w:rsid w:val="0027283F"/>
    <w:rsid w:val="00272D05"/>
    <w:rsid w:val="00274129"/>
    <w:rsid w:val="002744C1"/>
    <w:rsid w:val="00275E57"/>
    <w:rsid w:val="00277A56"/>
    <w:rsid w:val="0028238C"/>
    <w:rsid w:val="0028245A"/>
    <w:rsid w:val="002831B7"/>
    <w:rsid w:val="00283A2E"/>
    <w:rsid w:val="002855B2"/>
    <w:rsid w:val="002874A8"/>
    <w:rsid w:val="002878E4"/>
    <w:rsid w:val="00291244"/>
    <w:rsid w:val="00291912"/>
    <w:rsid w:val="002923B4"/>
    <w:rsid w:val="00292453"/>
    <w:rsid w:val="00292468"/>
    <w:rsid w:val="002924E4"/>
    <w:rsid w:val="00292BD9"/>
    <w:rsid w:val="00293076"/>
    <w:rsid w:val="00293143"/>
    <w:rsid w:val="002931F1"/>
    <w:rsid w:val="0029619C"/>
    <w:rsid w:val="002A10A1"/>
    <w:rsid w:val="002A1211"/>
    <w:rsid w:val="002A16A9"/>
    <w:rsid w:val="002A1B65"/>
    <w:rsid w:val="002A3970"/>
    <w:rsid w:val="002A3BC6"/>
    <w:rsid w:val="002A41B6"/>
    <w:rsid w:val="002A4EC9"/>
    <w:rsid w:val="002A4F9C"/>
    <w:rsid w:val="002A517D"/>
    <w:rsid w:val="002A5810"/>
    <w:rsid w:val="002A6D2F"/>
    <w:rsid w:val="002A71AC"/>
    <w:rsid w:val="002A79D3"/>
    <w:rsid w:val="002A7F10"/>
    <w:rsid w:val="002B01CB"/>
    <w:rsid w:val="002B1E23"/>
    <w:rsid w:val="002B419D"/>
    <w:rsid w:val="002B4788"/>
    <w:rsid w:val="002B6D6F"/>
    <w:rsid w:val="002B7A7B"/>
    <w:rsid w:val="002C193A"/>
    <w:rsid w:val="002C2342"/>
    <w:rsid w:val="002C2A06"/>
    <w:rsid w:val="002C30DB"/>
    <w:rsid w:val="002C68E3"/>
    <w:rsid w:val="002D0B4D"/>
    <w:rsid w:val="002D17B0"/>
    <w:rsid w:val="002D2123"/>
    <w:rsid w:val="002D32E7"/>
    <w:rsid w:val="002D43CB"/>
    <w:rsid w:val="002D4C00"/>
    <w:rsid w:val="002D5484"/>
    <w:rsid w:val="002D55DC"/>
    <w:rsid w:val="002D5E63"/>
    <w:rsid w:val="002D6225"/>
    <w:rsid w:val="002D6EB3"/>
    <w:rsid w:val="002D7EB5"/>
    <w:rsid w:val="002E1192"/>
    <w:rsid w:val="002E2EB0"/>
    <w:rsid w:val="002E5067"/>
    <w:rsid w:val="002E5AC2"/>
    <w:rsid w:val="002E643E"/>
    <w:rsid w:val="002E6CC5"/>
    <w:rsid w:val="002F02F9"/>
    <w:rsid w:val="002F0C23"/>
    <w:rsid w:val="002F0F9E"/>
    <w:rsid w:val="002F45A2"/>
    <w:rsid w:val="002F462F"/>
    <w:rsid w:val="002F4FC0"/>
    <w:rsid w:val="002F6CA1"/>
    <w:rsid w:val="002F6F41"/>
    <w:rsid w:val="002F760B"/>
    <w:rsid w:val="002F7613"/>
    <w:rsid w:val="002F77FD"/>
    <w:rsid w:val="003001F3"/>
    <w:rsid w:val="00302403"/>
    <w:rsid w:val="003035CD"/>
    <w:rsid w:val="00303D25"/>
    <w:rsid w:val="003049E0"/>
    <w:rsid w:val="00304A22"/>
    <w:rsid w:val="003061CE"/>
    <w:rsid w:val="00306E17"/>
    <w:rsid w:val="00307318"/>
    <w:rsid w:val="003078B5"/>
    <w:rsid w:val="00311016"/>
    <w:rsid w:val="00311927"/>
    <w:rsid w:val="00311AF6"/>
    <w:rsid w:val="00313256"/>
    <w:rsid w:val="00313419"/>
    <w:rsid w:val="003138D5"/>
    <w:rsid w:val="003157FB"/>
    <w:rsid w:val="0032004F"/>
    <w:rsid w:val="0032067E"/>
    <w:rsid w:val="00320A29"/>
    <w:rsid w:val="00320A78"/>
    <w:rsid w:val="00321523"/>
    <w:rsid w:val="003219BA"/>
    <w:rsid w:val="003233B0"/>
    <w:rsid w:val="00323615"/>
    <w:rsid w:val="003236E5"/>
    <w:rsid w:val="00324628"/>
    <w:rsid w:val="0032624A"/>
    <w:rsid w:val="0032662B"/>
    <w:rsid w:val="00326989"/>
    <w:rsid w:val="003313D9"/>
    <w:rsid w:val="003314A3"/>
    <w:rsid w:val="00336770"/>
    <w:rsid w:val="003378AB"/>
    <w:rsid w:val="00340438"/>
    <w:rsid w:val="00340B17"/>
    <w:rsid w:val="0034205A"/>
    <w:rsid w:val="00343692"/>
    <w:rsid w:val="003436F8"/>
    <w:rsid w:val="0034416A"/>
    <w:rsid w:val="003455F6"/>
    <w:rsid w:val="00346211"/>
    <w:rsid w:val="003464E2"/>
    <w:rsid w:val="00346C9F"/>
    <w:rsid w:val="00350099"/>
    <w:rsid w:val="00352365"/>
    <w:rsid w:val="0035340A"/>
    <w:rsid w:val="003538BF"/>
    <w:rsid w:val="00354016"/>
    <w:rsid w:val="00354700"/>
    <w:rsid w:val="00354AF4"/>
    <w:rsid w:val="00354B9E"/>
    <w:rsid w:val="00355E30"/>
    <w:rsid w:val="0035627E"/>
    <w:rsid w:val="003569A9"/>
    <w:rsid w:val="00356C9A"/>
    <w:rsid w:val="0035747C"/>
    <w:rsid w:val="003578DC"/>
    <w:rsid w:val="00357AD7"/>
    <w:rsid w:val="003602A7"/>
    <w:rsid w:val="0036035B"/>
    <w:rsid w:val="00360AD7"/>
    <w:rsid w:val="00360E00"/>
    <w:rsid w:val="0036104C"/>
    <w:rsid w:val="00362B93"/>
    <w:rsid w:val="0036319B"/>
    <w:rsid w:val="00366D74"/>
    <w:rsid w:val="003673ED"/>
    <w:rsid w:val="003727E4"/>
    <w:rsid w:val="003736AC"/>
    <w:rsid w:val="00374AAA"/>
    <w:rsid w:val="003750C2"/>
    <w:rsid w:val="00375471"/>
    <w:rsid w:val="00377035"/>
    <w:rsid w:val="003775FA"/>
    <w:rsid w:val="00377844"/>
    <w:rsid w:val="0038068B"/>
    <w:rsid w:val="003808FC"/>
    <w:rsid w:val="003840E1"/>
    <w:rsid w:val="00384957"/>
    <w:rsid w:val="0038659B"/>
    <w:rsid w:val="003868AE"/>
    <w:rsid w:val="00387EF7"/>
    <w:rsid w:val="00390375"/>
    <w:rsid w:val="00390AD9"/>
    <w:rsid w:val="00390B34"/>
    <w:rsid w:val="00390EB5"/>
    <w:rsid w:val="00391B30"/>
    <w:rsid w:val="00392163"/>
    <w:rsid w:val="003926F0"/>
    <w:rsid w:val="00393AD8"/>
    <w:rsid w:val="00393D69"/>
    <w:rsid w:val="003955FB"/>
    <w:rsid w:val="00396282"/>
    <w:rsid w:val="003A0282"/>
    <w:rsid w:val="003A3325"/>
    <w:rsid w:val="003A41A3"/>
    <w:rsid w:val="003A7BF6"/>
    <w:rsid w:val="003B4419"/>
    <w:rsid w:val="003B4E41"/>
    <w:rsid w:val="003B5627"/>
    <w:rsid w:val="003B5A32"/>
    <w:rsid w:val="003B6E78"/>
    <w:rsid w:val="003B7195"/>
    <w:rsid w:val="003B741C"/>
    <w:rsid w:val="003C0F1C"/>
    <w:rsid w:val="003C11F2"/>
    <w:rsid w:val="003C16AD"/>
    <w:rsid w:val="003C36BC"/>
    <w:rsid w:val="003C40A5"/>
    <w:rsid w:val="003C56FC"/>
    <w:rsid w:val="003D3D3F"/>
    <w:rsid w:val="003D4F26"/>
    <w:rsid w:val="003D7A29"/>
    <w:rsid w:val="003E0A4C"/>
    <w:rsid w:val="003E0CF9"/>
    <w:rsid w:val="003E131F"/>
    <w:rsid w:val="003E1D64"/>
    <w:rsid w:val="003E353E"/>
    <w:rsid w:val="003E4001"/>
    <w:rsid w:val="003E4939"/>
    <w:rsid w:val="003E50A7"/>
    <w:rsid w:val="003E65DE"/>
    <w:rsid w:val="003F18D8"/>
    <w:rsid w:val="003F29C2"/>
    <w:rsid w:val="003F3558"/>
    <w:rsid w:val="003F3AFC"/>
    <w:rsid w:val="003F4BA7"/>
    <w:rsid w:val="003F4DD3"/>
    <w:rsid w:val="003F713A"/>
    <w:rsid w:val="003F770C"/>
    <w:rsid w:val="003F79C8"/>
    <w:rsid w:val="0040273C"/>
    <w:rsid w:val="00402808"/>
    <w:rsid w:val="00403010"/>
    <w:rsid w:val="0040337E"/>
    <w:rsid w:val="004033C1"/>
    <w:rsid w:val="00406099"/>
    <w:rsid w:val="00406C95"/>
    <w:rsid w:val="004074EB"/>
    <w:rsid w:val="004077C7"/>
    <w:rsid w:val="004107B2"/>
    <w:rsid w:val="00411693"/>
    <w:rsid w:val="004116DA"/>
    <w:rsid w:val="00411B47"/>
    <w:rsid w:val="0041228C"/>
    <w:rsid w:val="00412B1D"/>
    <w:rsid w:val="00412CDC"/>
    <w:rsid w:val="00412E57"/>
    <w:rsid w:val="0041409C"/>
    <w:rsid w:val="00414271"/>
    <w:rsid w:val="0041511D"/>
    <w:rsid w:val="004168FA"/>
    <w:rsid w:val="00416E4E"/>
    <w:rsid w:val="004173E7"/>
    <w:rsid w:val="00420FE8"/>
    <w:rsid w:val="00422DDE"/>
    <w:rsid w:val="00423911"/>
    <w:rsid w:val="00424000"/>
    <w:rsid w:val="0042436D"/>
    <w:rsid w:val="004250E8"/>
    <w:rsid w:val="00425E1F"/>
    <w:rsid w:val="0042613A"/>
    <w:rsid w:val="0042615D"/>
    <w:rsid w:val="00426BA9"/>
    <w:rsid w:val="004273F8"/>
    <w:rsid w:val="00427ACA"/>
    <w:rsid w:val="00430F60"/>
    <w:rsid w:val="00431653"/>
    <w:rsid w:val="00431809"/>
    <w:rsid w:val="004338A8"/>
    <w:rsid w:val="00434E6A"/>
    <w:rsid w:val="00436440"/>
    <w:rsid w:val="00436B78"/>
    <w:rsid w:val="0044016E"/>
    <w:rsid w:val="00440EB6"/>
    <w:rsid w:val="004410FD"/>
    <w:rsid w:val="00441593"/>
    <w:rsid w:val="0044167E"/>
    <w:rsid w:val="00441E68"/>
    <w:rsid w:val="004420EF"/>
    <w:rsid w:val="00442658"/>
    <w:rsid w:val="00443B1C"/>
    <w:rsid w:val="00443E23"/>
    <w:rsid w:val="00443F82"/>
    <w:rsid w:val="0044454A"/>
    <w:rsid w:val="004454A9"/>
    <w:rsid w:val="00445E83"/>
    <w:rsid w:val="00445F8D"/>
    <w:rsid w:val="004516F9"/>
    <w:rsid w:val="004518A8"/>
    <w:rsid w:val="00451E6F"/>
    <w:rsid w:val="00452FEF"/>
    <w:rsid w:val="0045343D"/>
    <w:rsid w:val="0045343E"/>
    <w:rsid w:val="00455556"/>
    <w:rsid w:val="0045563F"/>
    <w:rsid w:val="00455782"/>
    <w:rsid w:val="0045583E"/>
    <w:rsid w:val="004562B7"/>
    <w:rsid w:val="004563B5"/>
    <w:rsid w:val="00457DB9"/>
    <w:rsid w:val="00460062"/>
    <w:rsid w:val="00460086"/>
    <w:rsid w:val="00460A37"/>
    <w:rsid w:val="00461CEC"/>
    <w:rsid w:val="004621C4"/>
    <w:rsid w:val="004640C7"/>
    <w:rsid w:val="00465BBF"/>
    <w:rsid w:val="00466246"/>
    <w:rsid w:val="00467562"/>
    <w:rsid w:val="004700F4"/>
    <w:rsid w:val="0047095D"/>
    <w:rsid w:val="00472AD1"/>
    <w:rsid w:val="00472F31"/>
    <w:rsid w:val="00473459"/>
    <w:rsid w:val="00473FBE"/>
    <w:rsid w:val="00474483"/>
    <w:rsid w:val="00476DD1"/>
    <w:rsid w:val="00476DF8"/>
    <w:rsid w:val="00480B24"/>
    <w:rsid w:val="00480D9E"/>
    <w:rsid w:val="0048165F"/>
    <w:rsid w:val="00481DFC"/>
    <w:rsid w:val="00482268"/>
    <w:rsid w:val="004824F9"/>
    <w:rsid w:val="004825E4"/>
    <w:rsid w:val="0048394F"/>
    <w:rsid w:val="00484F9D"/>
    <w:rsid w:val="004852F1"/>
    <w:rsid w:val="004866B9"/>
    <w:rsid w:val="00486A83"/>
    <w:rsid w:val="0049205B"/>
    <w:rsid w:val="00492B12"/>
    <w:rsid w:val="00493B05"/>
    <w:rsid w:val="00495030"/>
    <w:rsid w:val="004950D9"/>
    <w:rsid w:val="00495A8E"/>
    <w:rsid w:val="0049653F"/>
    <w:rsid w:val="00496D51"/>
    <w:rsid w:val="00497959"/>
    <w:rsid w:val="00497A53"/>
    <w:rsid w:val="004A1437"/>
    <w:rsid w:val="004A1E46"/>
    <w:rsid w:val="004A2E4E"/>
    <w:rsid w:val="004A3491"/>
    <w:rsid w:val="004A45B7"/>
    <w:rsid w:val="004A4AE1"/>
    <w:rsid w:val="004A574B"/>
    <w:rsid w:val="004B1034"/>
    <w:rsid w:val="004B16CF"/>
    <w:rsid w:val="004B240C"/>
    <w:rsid w:val="004B2A09"/>
    <w:rsid w:val="004B44BF"/>
    <w:rsid w:val="004B5F35"/>
    <w:rsid w:val="004B733F"/>
    <w:rsid w:val="004B742E"/>
    <w:rsid w:val="004C0CAB"/>
    <w:rsid w:val="004C153E"/>
    <w:rsid w:val="004C3800"/>
    <w:rsid w:val="004C38A3"/>
    <w:rsid w:val="004C4D54"/>
    <w:rsid w:val="004C6004"/>
    <w:rsid w:val="004C6DFE"/>
    <w:rsid w:val="004D1216"/>
    <w:rsid w:val="004D25CF"/>
    <w:rsid w:val="004D262F"/>
    <w:rsid w:val="004D2E2F"/>
    <w:rsid w:val="004D41C1"/>
    <w:rsid w:val="004D45CA"/>
    <w:rsid w:val="004D7C61"/>
    <w:rsid w:val="004E00DD"/>
    <w:rsid w:val="004E2CBD"/>
    <w:rsid w:val="004E4D4C"/>
    <w:rsid w:val="004E5913"/>
    <w:rsid w:val="004E5D29"/>
    <w:rsid w:val="004E632B"/>
    <w:rsid w:val="004E6441"/>
    <w:rsid w:val="004E6A7F"/>
    <w:rsid w:val="004F1342"/>
    <w:rsid w:val="004F1E25"/>
    <w:rsid w:val="004F27BB"/>
    <w:rsid w:val="004F4427"/>
    <w:rsid w:val="004F4D0F"/>
    <w:rsid w:val="004F5892"/>
    <w:rsid w:val="004F6164"/>
    <w:rsid w:val="004F6CCA"/>
    <w:rsid w:val="005002D8"/>
    <w:rsid w:val="0050250F"/>
    <w:rsid w:val="00504134"/>
    <w:rsid w:val="00504A43"/>
    <w:rsid w:val="00504A9B"/>
    <w:rsid w:val="00505067"/>
    <w:rsid w:val="00505C61"/>
    <w:rsid w:val="005073A8"/>
    <w:rsid w:val="005143BC"/>
    <w:rsid w:val="00514632"/>
    <w:rsid w:val="00516F62"/>
    <w:rsid w:val="00517626"/>
    <w:rsid w:val="00520361"/>
    <w:rsid w:val="00521066"/>
    <w:rsid w:val="00521B57"/>
    <w:rsid w:val="00523A91"/>
    <w:rsid w:val="00524AC2"/>
    <w:rsid w:val="00525F7E"/>
    <w:rsid w:val="00526DCA"/>
    <w:rsid w:val="005303B3"/>
    <w:rsid w:val="00530A0D"/>
    <w:rsid w:val="005318CB"/>
    <w:rsid w:val="00531D89"/>
    <w:rsid w:val="00533984"/>
    <w:rsid w:val="00533B59"/>
    <w:rsid w:val="0053447B"/>
    <w:rsid w:val="00540365"/>
    <w:rsid w:val="00540C7D"/>
    <w:rsid w:val="00541A09"/>
    <w:rsid w:val="00543023"/>
    <w:rsid w:val="005430DF"/>
    <w:rsid w:val="005439FB"/>
    <w:rsid w:val="00543C55"/>
    <w:rsid w:val="00543F9B"/>
    <w:rsid w:val="00544864"/>
    <w:rsid w:val="0054621E"/>
    <w:rsid w:val="005465AF"/>
    <w:rsid w:val="00553075"/>
    <w:rsid w:val="0055342C"/>
    <w:rsid w:val="00553A1E"/>
    <w:rsid w:val="005540A8"/>
    <w:rsid w:val="005545C1"/>
    <w:rsid w:val="0055506E"/>
    <w:rsid w:val="005550CC"/>
    <w:rsid w:val="0055584F"/>
    <w:rsid w:val="005558B6"/>
    <w:rsid w:val="00557B1F"/>
    <w:rsid w:val="00557F47"/>
    <w:rsid w:val="00560189"/>
    <w:rsid w:val="00560513"/>
    <w:rsid w:val="00560CCB"/>
    <w:rsid w:val="005617C7"/>
    <w:rsid w:val="0056279F"/>
    <w:rsid w:val="0056288F"/>
    <w:rsid w:val="005629EE"/>
    <w:rsid w:val="005636FB"/>
    <w:rsid w:val="00563889"/>
    <w:rsid w:val="005641E3"/>
    <w:rsid w:val="005645A9"/>
    <w:rsid w:val="00565A5C"/>
    <w:rsid w:val="005747B5"/>
    <w:rsid w:val="00577BCA"/>
    <w:rsid w:val="00580C51"/>
    <w:rsid w:val="00582ABA"/>
    <w:rsid w:val="00582F5E"/>
    <w:rsid w:val="005844C4"/>
    <w:rsid w:val="00586A3A"/>
    <w:rsid w:val="00586D7E"/>
    <w:rsid w:val="00587A72"/>
    <w:rsid w:val="00590A38"/>
    <w:rsid w:val="00591448"/>
    <w:rsid w:val="005923AC"/>
    <w:rsid w:val="005950BD"/>
    <w:rsid w:val="00596D12"/>
    <w:rsid w:val="005970F6"/>
    <w:rsid w:val="005A01B9"/>
    <w:rsid w:val="005A1E9E"/>
    <w:rsid w:val="005A49E8"/>
    <w:rsid w:val="005A4C53"/>
    <w:rsid w:val="005A6DD7"/>
    <w:rsid w:val="005B05A2"/>
    <w:rsid w:val="005B0ACF"/>
    <w:rsid w:val="005B0DEB"/>
    <w:rsid w:val="005B1627"/>
    <w:rsid w:val="005B1682"/>
    <w:rsid w:val="005B2C8E"/>
    <w:rsid w:val="005B4B55"/>
    <w:rsid w:val="005B4F5E"/>
    <w:rsid w:val="005B58D5"/>
    <w:rsid w:val="005B59D7"/>
    <w:rsid w:val="005B6A60"/>
    <w:rsid w:val="005B75E3"/>
    <w:rsid w:val="005B7975"/>
    <w:rsid w:val="005C0CC4"/>
    <w:rsid w:val="005C3048"/>
    <w:rsid w:val="005C3B69"/>
    <w:rsid w:val="005C4089"/>
    <w:rsid w:val="005C42FF"/>
    <w:rsid w:val="005C48C3"/>
    <w:rsid w:val="005C55B2"/>
    <w:rsid w:val="005C66AA"/>
    <w:rsid w:val="005C704B"/>
    <w:rsid w:val="005C7E08"/>
    <w:rsid w:val="005D0968"/>
    <w:rsid w:val="005D62B3"/>
    <w:rsid w:val="005D7B09"/>
    <w:rsid w:val="005D7F75"/>
    <w:rsid w:val="005D7FA8"/>
    <w:rsid w:val="005E0B4C"/>
    <w:rsid w:val="005E11EF"/>
    <w:rsid w:val="005E1CF0"/>
    <w:rsid w:val="005E1E58"/>
    <w:rsid w:val="005E27F7"/>
    <w:rsid w:val="005E2EF7"/>
    <w:rsid w:val="005E3221"/>
    <w:rsid w:val="005E52A5"/>
    <w:rsid w:val="005E52BF"/>
    <w:rsid w:val="005E55FE"/>
    <w:rsid w:val="005E56C8"/>
    <w:rsid w:val="005E64C7"/>
    <w:rsid w:val="005E767B"/>
    <w:rsid w:val="005E7CBC"/>
    <w:rsid w:val="005E7DB6"/>
    <w:rsid w:val="005F0388"/>
    <w:rsid w:val="005F0B00"/>
    <w:rsid w:val="005F4358"/>
    <w:rsid w:val="005F45BA"/>
    <w:rsid w:val="005F4A07"/>
    <w:rsid w:val="005F5722"/>
    <w:rsid w:val="005F6ACF"/>
    <w:rsid w:val="005F6C4A"/>
    <w:rsid w:val="005F7738"/>
    <w:rsid w:val="005F7C22"/>
    <w:rsid w:val="006009D6"/>
    <w:rsid w:val="00600D22"/>
    <w:rsid w:val="0060187E"/>
    <w:rsid w:val="0060188E"/>
    <w:rsid w:val="00601CC9"/>
    <w:rsid w:val="00603888"/>
    <w:rsid w:val="00604B76"/>
    <w:rsid w:val="00606102"/>
    <w:rsid w:val="006064DE"/>
    <w:rsid w:val="006068C2"/>
    <w:rsid w:val="00606BAF"/>
    <w:rsid w:val="0060736F"/>
    <w:rsid w:val="00607ED6"/>
    <w:rsid w:val="0061015A"/>
    <w:rsid w:val="006112C0"/>
    <w:rsid w:val="00611378"/>
    <w:rsid w:val="0061305C"/>
    <w:rsid w:val="006164EE"/>
    <w:rsid w:val="00616DFB"/>
    <w:rsid w:val="00621B37"/>
    <w:rsid w:val="006228DB"/>
    <w:rsid w:val="006234A1"/>
    <w:rsid w:val="00624B5C"/>
    <w:rsid w:val="006257B5"/>
    <w:rsid w:val="00625AAA"/>
    <w:rsid w:val="00626832"/>
    <w:rsid w:val="0062705B"/>
    <w:rsid w:val="00627460"/>
    <w:rsid w:val="00627D26"/>
    <w:rsid w:val="00631426"/>
    <w:rsid w:val="00633876"/>
    <w:rsid w:val="00634B48"/>
    <w:rsid w:val="00640B38"/>
    <w:rsid w:val="00640E37"/>
    <w:rsid w:val="006419E7"/>
    <w:rsid w:val="00645C9D"/>
    <w:rsid w:val="00646A2F"/>
    <w:rsid w:val="00646CE5"/>
    <w:rsid w:val="00647807"/>
    <w:rsid w:val="006510A5"/>
    <w:rsid w:val="00651913"/>
    <w:rsid w:val="00652B98"/>
    <w:rsid w:val="006531BF"/>
    <w:rsid w:val="00653F26"/>
    <w:rsid w:val="006544FE"/>
    <w:rsid w:val="006546A1"/>
    <w:rsid w:val="00654EDC"/>
    <w:rsid w:val="00655883"/>
    <w:rsid w:val="00657FD9"/>
    <w:rsid w:val="006614D6"/>
    <w:rsid w:val="00661C30"/>
    <w:rsid w:val="00662716"/>
    <w:rsid w:val="00662ABD"/>
    <w:rsid w:val="00662D4F"/>
    <w:rsid w:val="00664715"/>
    <w:rsid w:val="0066737B"/>
    <w:rsid w:val="006678C9"/>
    <w:rsid w:val="006679E8"/>
    <w:rsid w:val="00671A19"/>
    <w:rsid w:val="00673E88"/>
    <w:rsid w:val="00674473"/>
    <w:rsid w:val="00676044"/>
    <w:rsid w:val="006764CD"/>
    <w:rsid w:val="006807F2"/>
    <w:rsid w:val="00680A39"/>
    <w:rsid w:val="00681156"/>
    <w:rsid w:val="00681F29"/>
    <w:rsid w:val="006821E9"/>
    <w:rsid w:val="0068296C"/>
    <w:rsid w:val="00683402"/>
    <w:rsid w:val="00684093"/>
    <w:rsid w:val="0068454A"/>
    <w:rsid w:val="0068566D"/>
    <w:rsid w:val="00685D00"/>
    <w:rsid w:val="00685E34"/>
    <w:rsid w:val="00686155"/>
    <w:rsid w:val="006926C0"/>
    <w:rsid w:val="00693C99"/>
    <w:rsid w:val="00695C1E"/>
    <w:rsid w:val="00696C86"/>
    <w:rsid w:val="00697295"/>
    <w:rsid w:val="00697452"/>
    <w:rsid w:val="00697952"/>
    <w:rsid w:val="00697A25"/>
    <w:rsid w:val="00697CE0"/>
    <w:rsid w:val="006A1649"/>
    <w:rsid w:val="006A2189"/>
    <w:rsid w:val="006A250E"/>
    <w:rsid w:val="006A39D7"/>
    <w:rsid w:val="006A5C10"/>
    <w:rsid w:val="006A6B0E"/>
    <w:rsid w:val="006A6D65"/>
    <w:rsid w:val="006B1622"/>
    <w:rsid w:val="006B1A92"/>
    <w:rsid w:val="006B3345"/>
    <w:rsid w:val="006B3F48"/>
    <w:rsid w:val="006B422C"/>
    <w:rsid w:val="006B4359"/>
    <w:rsid w:val="006B5885"/>
    <w:rsid w:val="006B6016"/>
    <w:rsid w:val="006B73C5"/>
    <w:rsid w:val="006B7923"/>
    <w:rsid w:val="006C070E"/>
    <w:rsid w:val="006C15A7"/>
    <w:rsid w:val="006C475D"/>
    <w:rsid w:val="006C4F50"/>
    <w:rsid w:val="006C5112"/>
    <w:rsid w:val="006C6636"/>
    <w:rsid w:val="006C6987"/>
    <w:rsid w:val="006D03F1"/>
    <w:rsid w:val="006D1171"/>
    <w:rsid w:val="006D119B"/>
    <w:rsid w:val="006D28A6"/>
    <w:rsid w:val="006D2A0A"/>
    <w:rsid w:val="006D2F8C"/>
    <w:rsid w:val="006D4E7F"/>
    <w:rsid w:val="006D62E6"/>
    <w:rsid w:val="006D7862"/>
    <w:rsid w:val="006D7F46"/>
    <w:rsid w:val="006E09CC"/>
    <w:rsid w:val="006E35C2"/>
    <w:rsid w:val="006E384C"/>
    <w:rsid w:val="006E41AA"/>
    <w:rsid w:val="006E49FA"/>
    <w:rsid w:val="006E6F45"/>
    <w:rsid w:val="006E779B"/>
    <w:rsid w:val="006F079C"/>
    <w:rsid w:val="006F2B82"/>
    <w:rsid w:val="006F2D66"/>
    <w:rsid w:val="006F4494"/>
    <w:rsid w:val="006F4837"/>
    <w:rsid w:val="006F6FA1"/>
    <w:rsid w:val="006F70B9"/>
    <w:rsid w:val="006F743F"/>
    <w:rsid w:val="00700078"/>
    <w:rsid w:val="00700529"/>
    <w:rsid w:val="00706BD1"/>
    <w:rsid w:val="00706DF1"/>
    <w:rsid w:val="00710606"/>
    <w:rsid w:val="00710DFE"/>
    <w:rsid w:val="00711468"/>
    <w:rsid w:val="0071165D"/>
    <w:rsid w:val="007119B4"/>
    <w:rsid w:val="007124ED"/>
    <w:rsid w:val="00713A03"/>
    <w:rsid w:val="00713AB5"/>
    <w:rsid w:val="0071447A"/>
    <w:rsid w:val="00715220"/>
    <w:rsid w:val="00716CE5"/>
    <w:rsid w:val="00717D93"/>
    <w:rsid w:val="00721621"/>
    <w:rsid w:val="00721F55"/>
    <w:rsid w:val="00723DA3"/>
    <w:rsid w:val="00723EC7"/>
    <w:rsid w:val="00726364"/>
    <w:rsid w:val="007272E9"/>
    <w:rsid w:val="00727A50"/>
    <w:rsid w:val="00727BCE"/>
    <w:rsid w:val="007314E1"/>
    <w:rsid w:val="00733285"/>
    <w:rsid w:val="0073379B"/>
    <w:rsid w:val="00733FC7"/>
    <w:rsid w:val="00734DC2"/>
    <w:rsid w:val="00736A91"/>
    <w:rsid w:val="00737D87"/>
    <w:rsid w:val="007408FA"/>
    <w:rsid w:val="00741612"/>
    <w:rsid w:val="007419E3"/>
    <w:rsid w:val="00742A72"/>
    <w:rsid w:val="0074579F"/>
    <w:rsid w:val="00745BF9"/>
    <w:rsid w:val="00746DA4"/>
    <w:rsid w:val="0075081E"/>
    <w:rsid w:val="007514DF"/>
    <w:rsid w:val="00752A2C"/>
    <w:rsid w:val="00752FCD"/>
    <w:rsid w:val="00756160"/>
    <w:rsid w:val="00756F3C"/>
    <w:rsid w:val="00757717"/>
    <w:rsid w:val="00757CBF"/>
    <w:rsid w:val="0076247A"/>
    <w:rsid w:val="00762616"/>
    <w:rsid w:val="007658CB"/>
    <w:rsid w:val="00766FB0"/>
    <w:rsid w:val="007675A7"/>
    <w:rsid w:val="00770792"/>
    <w:rsid w:val="00770DFA"/>
    <w:rsid w:val="00771933"/>
    <w:rsid w:val="00771E1A"/>
    <w:rsid w:val="007729A6"/>
    <w:rsid w:val="007740C4"/>
    <w:rsid w:val="00774688"/>
    <w:rsid w:val="00774815"/>
    <w:rsid w:val="00775E34"/>
    <w:rsid w:val="00775EFF"/>
    <w:rsid w:val="00776950"/>
    <w:rsid w:val="0077778A"/>
    <w:rsid w:val="007809B5"/>
    <w:rsid w:val="00782113"/>
    <w:rsid w:val="007828D4"/>
    <w:rsid w:val="0078606B"/>
    <w:rsid w:val="00786AD2"/>
    <w:rsid w:val="00786C37"/>
    <w:rsid w:val="00786C77"/>
    <w:rsid w:val="007901F9"/>
    <w:rsid w:val="0079225E"/>
    <w:rsid w:val="00795D6F"/>
    <w:rsid w:val="007972BF"/>
    <w:rsid w:val="00797E5F"/>
    <w:rsid w:val="007A035D"/>
    <w:rsid w:val="007A13F1"/>
    <w:rsid w:val="007A1C62"/>
    <w:rsid w:val="007A37F1"/>
    <w:rsid w:val="007A581A"/>
    <w:rsid w:val="007A636F"/>
    <w:rsid w:val="007A7F60"/>
    <w:rsid w:val="007B17C1"/>
    <w:rsid w:val="007B26F3"/>
    <w:rsid w:val="007B3131"/>
    <w:rsid w:val="007B32F0"/>
    <w:rsid w:val="007B5CB7"/>
    <w:rsid w:val="007B6D0B"/>
    <w:rsid w:val="007B7BF0"/>
    <w:rsid w:val="007C01B5"/>
    <w:rsid w:val="007C0534"/>
    <w:rsid w:val="007C091A"/>
    <w:rsid w:val="007C12F3"/>
    <w:rsid w:val="007C33BE"/>
    <w:rsid w:val="007C33FD"/>
    <w:rsid w:val="007C3418"/>
    <w:rsid w:val="007C56FB"/>
    <w:rsid w:val="007C5B22"/>
    <w:rsid w:val="007C6371"/>
    <w:rsid w:val="007C674B"/>
    <w:rsid w:val="007C71A8"/>
    <w:rsid w:val="007C7525"/>
    <w:rsid w:val="007D1145"/>
    <w:rsid w:val="007D1E40"/>
    <w:rsid w:val="007D38BB"/>
    <w:rsid w:val="007D414B"/>
    <w:rsid w:val="007D478C"/>
    <w:rsid w:val="007D4FA5"/>
    <w:rsid w:val="007D6CF8"/>
    <w:rsid w:val="007D751E"/>
    <w:rsid w:val="007D75A3"/>
    <w:rsid w:val="007E0D89"/>
    <w:rsid w:val="007E179B"/>
    <w:rsid w:val="007E2A15"/>
    <w:rsid w:val="007E3436"/>
    <w:rsid w:val="007E40CF"/>
    <w:rsid w:val="007E4639"/>
    <w:rsid w:val="007E5473"/>
    <w:rsid w:val="007E59A9"/>
    <w:rsid w:val="007E74F7"/>
    <w:rsid w:val="007E7681"/>
    <w:rsid w:val="007E7E6E"/>
    <w:rsid w:val="007F0116"/>
    <w:rsid w:val="007F093B"/>
    <w:rsid w:val="007F2049"/>
    <w:rsid w:val="007F2C84"/>
    <w:rsid w:val="007F3332"/>
    <w:rsid w:val="007F3395"/>
    <w:rsid w:val="007F5019"/>
    <w:rsid w:val="007F5B26"/>
    <w:rsid w:val="007F5BD7"/>
    <w:rsid w:val="007F63BD"/>
    <w:rsid w:val="007F7656"/>
    <w:rsid w:val="007F77BE"/>
    <w:rsid w:val="007F7DC3"/>
    <w:rsid w:val="008000B3"/>
    <w:rsid w:val="0080030E"/>
    <w:rsid w:val="00800B0F"/>
    <w:rsid w:val="00800D25"/>
    <w:rsid w:val="00800DBC"/>
    <w:rsid w:val="00800FF3"/>
    <w:rsid w:val="00801B87"/>
    <w:rsid w:val="008023B9"/>
    <w:rsid w:val="00802DB6"/>
    <w:rsid w:val="00802DE5"/>
    <w:rsid w:val="008040FC"/>
    <w:rsid w:val="00807D2A"/>
    <w:rsid w:val="0081000C"/>
    <w:rsid w:val="00810399"/>
    <w:rsid w:val="008123E9"/>
    <w:rsid w:val="0081246C"/>
    <w:rsid w:val="008143C8"/>
    <w:rsid w:val="00815F17"/>
    <w:rsid w:val="00817425"/>
    <w:rsid w:val="00817942"/>
    <w:rsid w:val="00820D04"/>
    <w:rsid w:val="00821063"/>
    <w:rsid w:val="0082112A"/>
    <w:rsid w:val="00821703"/>
    <w:rsid w:val="008220E2"/>
    <w:rsid w:val="0082254D"/>
    <w:rsid w:val="008236DA"/>
    <w:rsid w:val="00824F8E"/>
    <w:rsid w:val="008267FB"/>
    <w:rsid w:val="00830275"/>
    <w:rsid w:val="00831C2C"/>
    <w:rsid w:val="00832CFC"/>
    <w:rsid w:val="0083358B"/>
    <w:rsid w:val="00834CC0"/>
    <w:rsid w:val="00835085"/>
    <w:rsid w:val="008354D7"/>
    <w:rsid w:val="0083669D"/>
    <w:rsid w:val="00840885"/>
    <w:rsid w:val="00841B47"/>
    <w:rsid w:val="00841B78"/>
    <w:rsid w:val="008426B3"/>
    <w:rsid w:val="00843AB1"/>
    <w:rsid w:val="00845387"/>
    <w:rsid w:val="0085413E"/>
    <w:rsid w:val="008541A3"/>
    <w:rsid w:val="00854F1A"/>
    <w:rsid w:val="00855EF2"/>
    <w:rsid w:val="008563C5"/>
    <w:rsid w:val="00856899"/>
    <w:rsid w:val="008578E5"/>
    <w:rsid w:val="008609DB"/>
    <w:rsid w:val="00861E05"/>
    <w:rsid w:val="00861E52"/>
    <w:rsid w:val="00864D9B"/>
    <w:rsid w:val="008650C8"/>
    <w:rsid w:val="00866710"/>
    <w:rsid w:val="00867092"/>
    <w:rsid w:val="0087190B"/>
    <w:rsid w:val="008724F1"/>
    <w:rsid w:val="00873E30"/>
    <w:rsid w:val="008745A3"/>
    <w:rsid w:val="0087713C"/>
    <w:rsid w:val="00877DC6"/>
    <w:rsid w:val="00880686"/>
    <w:rsid w:val="00880819"/>
    <w:rsid w:val="00880A9A"/>
    <w:rsid w:val="008812DE"/>
    <w:rsid w:val="0088146E"/>
    <w:rsid w:val="008822D3"/>
    <w:rsid w:val="00883260"/>
    <w:rsid w:val="00883729"/>
    <w:rsid w:val="008845AD"/>
    <w:rsid w:val="00885181"/>
    <w:rsid w:val="0088584D"/>
    <w:rsid w:val="00885EE1"/>
    <w:rsid w:val="00886A0C"/>
    <w:rsid w:val="00890543"/>
    <w:rsid w:val="00890800"/>
    <w:rsid w:val="00892AD4"/>
    <w:rsid w:val="0089397A"/>
    <w:rsid w:val="0089434C"/>
    <w:rsid w:val="008948E8"/>
    <w:rsid w:val="00894F7E"/>
    <w:rsid w:val="008950A0"/>
    <w:rsid w:val="008956BF"/>
    <w:rsid w:val="0089684F"/>
    <w:rsid w:val="00896855"/>
    <w:rsid w:val="00896DE1"/>
    <w:rsid w:val="008970E0"/>
    <w:rsid w:val="00897522"/>
    <w:rsid w:val="00897FBD"/>
    <w:rsid w:val="008A117A"/>
    <w:rsid w:val="008A15DB"/>
    <w:rsid w:val="008A169C"/>
    <w:rsid w:val="008A3667"/>
    <w:rsid w:val="008A3810"/>
    <w:rsid w:val="008A5A8B"/>
    <w:rsid w:val="008A60AF"/>
    <w:rsid w:val="008A611E"/>
    <w:rsid w:val="008A7A73"/>
    <w:rsid w:val="008B07C7"/>
    <w:rsid w:val="008B2EB2"/>
    <w:rsid w:val="008B47B0"/>
    <w:rsid w:val="008B6007"/>
    <w:rsid w:val="008B71E6"/>
    <w:rsid w:val="008B7B78"/>
    <w:rsid w:val="008C0069"/>
    <w:rsid w:val="008C0A50"/>
    <w:rsid w:val="008C0DD4"/>
    <w:rsid w:val="008C2BB2"/>
    <w:rsid w:val="008C398E"/>
    <w:rsid w:val="008C51B0"/>
    <w:rsid w:val="008C5D4C"/>
    <w:rsid w:val="008C667E"/>
    <w:rsid w:val="008C6F11"/>
    <w:rsid w:val="008C6F3F"/>
    <w:rsid w:val="008D03A4"/>
    <w:rsid w:val="008D07F2"/>
    <w:rsid w:val="008D19F3"/>
    <w:rsid w:val="008D2558"/>
    <w:rsid w:val="008D2678"/>
    <w:rsid w:val="008D2807"/>
    <w:rsid w:val="008D2C3D"/>
    <w:rsid w:val="008D3E68"/>
    <w:rsid w:val="008D6642"/>
    <w:rsid w:val="008D7991"/>
    <w:rsid w:val="008E05ED"/>
    <w:rsid w:val="008E06BB"/>
    <w:rsid w:val="008E1614"/>
    <w:rsid w:val="008E2934"/>
    <w:rsid w:val="008E311D"/>
    <w:rsid w:val="008E68BA"/>
    <w:rsid w:val="008F008D"/>
    <w:rsid w:val="008F0E20"/>
    <w:rsid w:val="008F230A"/>
    <w:rsid w:val="008F3EB0"/>
    <w:rsid w:val="00902C03"/>
    <w:rsid w:val="00903065"/>
    <w:rsid w:val="00903079"/>
    <w:rsid w:val="00904192"/>
    <w:rsid w:val="009045AB"/>
    <w:rsid w:val="00905AB6"/>
    <w:rsid w:val="00906EFC"/>
    <w:rsid w:val="00910182"/>
    <w:rsid w:val="00911D80"/>
    <w:rsid w:val="00911FAB"/>
    <w:rsid w:val="009129C4"/>
    <w:rsid w:val="00912A00"/>
    <w:rsid w:val="009139BD"/>
    <w:rsid w:val="00914748"/>
    <w:rsid w:val="0091502A"/>
    <w:rsid w:val="009152FB"/>
    <w:rsid w:val="00915E6A"/>
    <w:rsid w:val="00915F2C"/>
    <w:rsid w:val="009175C5"/>
    <w:rsid w:val="0091762D"/>
    <w:rsid w:val="0091770B"/>
    <w:rsid w:val="00920051"/>
    <w:rsid w:val="00921B58"/>
    <w:rsid w:val="00923654"/>
    <w:rsid w:val="00924FDA"/>
    <w:rsid w:val="00925A04"/>
    <w:rsid w:val="009265A1"/>
    <w:rsid w:val="009271D6"/>
    <w:rsid w:val="0093143E"/>
    <w:rsid w:val="00931AD9"/>
    <w:rsid w:val="0093239A"/>
    <w:rsid w:val="00932E19"/>
    <w:rsid w:val="009403E9"/>
    <w:rsid w:val="00940A47"/>
    <w:rsid w:val="00941AAC"/>
    <w:rsid w:val="0094240C"/>
    <w:rsid w:val="009425B7"/>
    <w:rsid w:val="00942DCC"/>
    <w:rsid w:val="00946C33"/>
    <w:rsid w:val="00951228"/>
    <w:rsid w:val="00951807"/>
    <w:rsid w:val="0095188A"/>
    <w:rsid w:val="0095342A"/>
    <w:rsid w:val="009534BA"/>
    <w:rsid w:val="00953C8F"/>
    <w:rsid w:val="0095412E"/>
    <w:rsid w:val="009567CD"/>
    <w:rsid w:val="0095782F"/>
    <w:rsid w:val="00957A49"/>
    <w:rsid w:val="0096004C"/>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34C2"/>
    <w:rsid w:val="0097369D"/>
    <w:rsid w:val="00974C0F"/>
    <w:rsid w:val="00975437"/>
    <w:rsid w:val="00976D65"/>
    <w:rsid w:val="009779C7"/>
    <w:rsid w:val="00977FD2"/>
    <w:rsid w:val="009800E7"/>
    <w:rsid w:val="00981767"/>
    <w:rsid w:val="009824D4"/>
    <w:rsid w:val="00985A58"/>
    <w:rsid w:val="009876E1"/>
    <w:rsid w:val="00987FD3"/>
    <w:rsid w:val="0099028A"/>
    <w:rsid w:val="0099253B"/>
    <w:rsid w:val="00992A24"/>
    <w:rsid w:val="00992E27"/>
    <w:rsid w:val="009934BD"/>
    <w:rsid w:val="009A2074"/>
    <w:rsid w:val="009A22A0"/>
    <w:rsid w:val="009A29C2"/>
    <w:rsid w:val="009A41D7"/>
    <w:rsid w:val="009A48D6"/>
    <w:rsid w:val="009A633D"/>
    <w:rsid w:val="009A6C40"/>
    <w:rsid w:val="009B0415"/>
    <w:rsid w:val="009B11E8"/>
    <w:rsid w:val="009B3223"/>
    <w:rsid w:val="009B7E91"/>
    <w:rsid w:val="009C03CD"/>
    <w:rsid w:val="009C0C1B"/>
    <w:rsid w:val="009C1AF4"/>
    <w:rsid w:val="009C37AF"/>
    <w:rsid w:val="009C3BE7"/>
    <w:rsid w:val="009C542A"/>
    <w:rsid w:val="009D0850"/>
    <w:rsid w:val="009D0CE0"/>
    <w:rsid w:val="009D13D8"/>
    <w:rsid w:val="009D1435"/>
    <w:rsid w:val="009D3716"/>
    <w:rsid w:val="009D3B73"/>
    <w:rsid w:val="009D3E90"/>
    <w:rsid w:val="009D7BE9"/>
    <w:rsid w:val="009E08D4"/>
    <w:rsid w:val="009E09F9"/>
    <w:rsid w:val="009E1813"/>
    <w:rsid w:val="009E20AE"/>
    <w:rsid w:val="009E217B"/>
    <w:rsid w:val="009E2B25"/>
    <w:rsid w:val="009E56A9"/>
    <w:rsid w:val="009E6CF7"/>
    <w:rsid w:val="009F02AC"/>
    <w:rsid w:val="009F0D87"/>
    <w:rsid w:val="009F279E"/>
    <w:rsid w:val="009F2C8A"/>
    <w:rsid w:val="009F3206"/>
    <w:rsid w:val="009F453F"/>
    <w:rsid w:val="009F59C8"/>
    <w:rsid w:val="009F5A31"/>
    <w:rsid w:val="009F6AB5"/>
    <w:rsid w:val="00A0018C"/>
    <w:rsid w:val="00A001BA"/>
    <w:rsid w:val="00A00622"/>
    <w:rsid w:val="00A0067C"/>
    <w:rsid w:val="00A03500"/>
    <w:rsid w:val="00A0472A"/>
    <w:rsid w:val="00A051BC"/>
    <w:rsid w:val="00A058CF"/>
    <w:rsid w:val="00A06B1A"/>
    <w:rsid w:val="00A06FD4"/>
    <w:rsid w:val="00A06FDC"/>
    <w:rsid w:val="00A10D01"/>
    <w:rsid w:val="00A127F9"/>
    <w:rsid w:val="00A13817"/>
    <w:rsid w:val="00A14640"/>
    <w:rsid w:val="00A15AA7"/>
    <w:rsid w:val="00A15D1E"/>
    <w:rsid w:val="00A1794A"/>
    <w:rsid w:val="00A227B8"/>
    <w:rsid w:val="00A22BFE"/>
    <w:rsid w:val="00A22E86"/>
    <w:rsid w:val="00A236CA"/>
    <w:rsid w:val="00A23AAF"/>
    <w:rsid w:val="00A24DBC"/>
    <w:rsid w:val="00A2542B"/>
    <w:rsid w:val="00A25D3A"/>
    <w:rsid w:val="00A27D15"/>
    <w:rsid w:val="00A27E4B"/>
    <w:rsid w:val="00A27EE4"/>
    <w:rsid w:val="00A30E85"/>
    <w:rsid w:val="00A30F48"/>
    <w:rsid w:val="00A31676"/>
    <w:rsid w:val="00A31E48"/>
    <w:rsid w:val="00A33692"/>
    <w:rsid w:val="00A348F9"/>
    <w:rsid w:val="00A34D02"/>
    <w:rsid w:val="00A35367"/>
    <w:rsid w:val="00A354C9"/>
    <w:rsid w:val="00A358DF"/>
    <w:rsid w:val="00A378B9"/>
    <w:rsid w:val="00A427B6"/>
    <w:rsid w:val="00A468D7"/>
    <w:rsid w:val="00A46DA6"/>
    <w:rsid w:val="00A501D4"/>
    <w:rsid w:val="00A54D6A"/>
    <w:rsid w:val="00A61C0E"/>
    <w:rsid w:val="00A620E0"/>
    <w:rsid w:val="00A6225C"/>
    <w:rsid w:val="00A63EBB"/>
    <w:rsid w:val="00A64B72"/>
    <w:rsid w:val="00A6513D"/>
    <w:rsid w:val="00A67FD6"/>
    <w:rsid w:val="00A70914"/>
    <w:rsid w:val="00A70B4A"/>
    <w:rsid w:val="00A70E71"/>
    <w:rsid w:val="00A74227"/>
    <w:rsid w:val="00A75068"/>
    <w:rsid w:val="00A75161"/>
    <w:rsid w:val="00A755D8"/>
    <w:rsid w:val="00A75E1E"/>
    <w:rsid w:val="00A76668"/>
    <w:rsid w:val="00A80CF8"/>
    <w:rsid w:val="00A821B5"/>
    <w:rsid w:val="00A82B98"/>
    <w:rsid w:val="00A835D3"/>
    <w:rsid w:val="00A902F3"/>
    <w:rsid w:val="00A92313"/>
    <w:rsid w:val="00A93FFC"/>
    <w:rsid w:val="00A9586B"/>
    <w:rsid w:val="00A95A86"/>
    <w:rsid w:val="00A9651D"/>
    <w:rsid w:val="00A96847"/>
    <w:rsid w:val="00A96DF6"/>
    <w:rsid w:val="00AA1FA6"/>
    <w:rsid w:val="00AA2207"/>
    <w:rsid w:val="00AA2B4B"/>
    <w:rsid w:val="00AA63E0"/>
    <w:rsid w:val="00AA66B0"/>
    <w:rsid w:val="00AA6C86"/>
    <w:rsid w:val="00AB1371"/>
    <w:rsid w:val="00AB1D31"/>
    <w:rsid w:val="00AB3F04"/>
    <w:rsid w:val="00AB46AE"/>
    <w:rsid w:val="00AB4DAB"/>
    <w:rsid w:val="00AB5A5E"/>
    <w:rsid w:val="00AB5B26"/>
    <w:rsid w:val="00AB6569"/>
    <w:rsid w:val="00AB68FE"/>
    <w:rsid w:val="00AB6E88"/>
    <w:rsid w:val="00AB78E0"/>
    <w:rsid w:val="00AB7F92"/>
    <w:rsid w:val="00AC03FB"/>
    <w:rsid w:val="00AC04C7"/>
    <w:rsid w:val="00AC0841"/>
    <w:rsid w:val="00AC355B"/>
    <w:rsid w:val="00AC42AA"/>
    <w:rsid w:val="00AC4304"/>
    <w:rsid w:val="00AC4480"/>
    <w:rsid w:val="00AC4DE1"/>
    <w:rsid w:val="00AC4F0D"/>
    <w:rsid w:val="00AC55A3"/>
    <w:rsid w:val="00AC55E1"/>
    <w:rsid w:val="00AC61D7"/>
    <w:rsid w:val="00AC7117"/>
    <w:rsid w:val="00AC781C"/>
    <w:rsid w:val="00AD06F7"/>
    <w:rsid w:val="00AD39CA"/>
    <w:rsid w:val="00AD51D2"/>
    <w:rsid w:val="00AD6FB1"/>
    <w:rsid w:val="00AD78E6"/>
    <w:rsid w:val="00AE04AE"/>
    <w:rsid w:val="00AE0F35"/>
    <w:rsid w:val="00AE3883"/>
    <w:rsid w:val="00AE3F94"/>
    <w:rsid w:val="00AE400B"/>
    <w:rsid w:val="00AE44F3"/>
    <w:rsid w:val="00AE599E"/>
    <w:rsid w:val="00AE6020"/>
    <w:rsid w:val="00AE61B7"/>
    <w:rsid w:val="00AE6528"/>
    <w:rsid w:val="00AE6618"/>
    <w:rsid w:val="00AE66A2"/>
    <w:rsid w:val="00AF0444"/>
    <w:rsid w:val="00AF1310"/>
    <w:rsid w:val="00AF3550"/>
    <w:rsid w:val="00AF3A8B"/>
    <w:rsid w:val="00AF5B43"/>
    <w:rsid w:val="00AF686B"/>
    <w:rsid w:val="00AF6C20"/>
    <w:rsid w:val="00B013E6"/>
    <w:rsid w:val="00B03D01"/>
    <w:rsid w:val="00B05CC5"/>
    <w:rsid w:val="00B06216"/>
    <w:rsid w:val="00B077A7"/>
    <w:rsid w:val="00B10083"/>
    <w:rsid w:val="00B106DD"/>
    <w:rsid w:val="00B10E84"/>
    <w:rsid w:val="00B11413"/>
    <w:rsid w:val="00B127FE"/>
    <w:rsid w:val="00B12A6D"/>
    <w:rsid w:val="00B13ED1"/>
    <w:rsid w:val="00B14607"/>
    <w:rsid w:val="00B14F0E"/>
    <w:rsid w:val="00B16401"/>
    <w:rsid w:val="00B2010F"/>
    <w:rsid w:val="00B21B7B"/>
    <w:rsid w:val="00B21C6E"/>
    <w:rsid w:val="00B22331"/>
    <w:rsid w:val="00B230A7"/>
    <w:rsid w:val="00B2569C"/>
    <w:rsid w:val="00B25FE7"/>
    <w:rsid w:val="00B26029"/>
    <w:rsid w:val="00B2660D"/>
    <w:rsid w:val="00B3125A"/>
    <w:rsid w:val="00B32AA8"/>
    <w:rsid w:val="00B3323C"/>
    <w:rsid w:val="00B33B67"/>
    <w:rsid w:val="00B33DFB"/>
    <w:rsid w:val="00B37B00"/>
    <w:rsid w:val="00B401B2"/>
    <w:rsid w:val="00B41C64"/>
    <w:rsid w:val="00B42E6B"/>
    <w:rsid w:val="00B4620C"/>
    <w:rsid w:val="00B46D1F"/>
    <w:rsid w:val="00B4725B"/>
    <w:rsid w:val="00B4758D"/>
    <w:rsid w:val="00B54E40"/>
    <w:rsid w:val="00B55CBB"/>
    <w:rsid w:val="00B573F5"/>
    <w:rsid w:val="00B60B6F"/>
    <w:rsid w:val="00B6277A"/>
    <w:rsid w:val="00B62DC9"/>
    <w:rsid w:val="00B6367A"/>
    <w:rsid w:val="00B6401B"/>
    <w:rsid w:val="00B64132"/>
    <w:rsid w:val="00B64781"/>
    <w:rsid w:val="00B65F70"/>
    <w:rsid w:val="00B66468"/>
    <w:rsid w:val="00B67230"/>
    <w:rsid w:val="00B71456"/>
    <w:rsid w:val="00B730CE"/>
    <w:rsid w:val="00B731FA"/>
    <w:rsid w:val="00B73306"/>
    <w:rsid w:val="00B73688"/>
    <w:rsid w:val="00B7434E"/>
    <w:rsid w:val="00B7587C"/>
    <w:rsid w:val="00B81161"/>
    <w:rsid w:val="00B816E7"/>
    <w:rsid w:val="00B82489"/>
    <w:rsid w:val="00B843BB"/>
    <w:rsid w:val="00B84F2A"/>
    <w:rsid w:val="00B853C7"/>
    <w:rsid w:val="00B86147"/>
    <w:rsid w:val="00B87756"/>
    <w:rsid w:val="00B87ACE"/>
    <w:rsid w:val="00B9028D"/>
    <w:rsid w:val="00B9180C"/>
    <w:rsid w:val="00B950C9"/>
    <w:rsid w:val="00B955F0"/>
    <w:rsid w:val="00B9657C"/>
    <w:rsid w:val="00B96DC9"/>
    <w:rsid w:val="00B97625"/>
    <w:rsid w:val="00BA00C5"/>
    <w:rsid w:val="00BA0EF2"/>
    <w:rsid w:val="00BA3E1C"/>
    <w:rsid w:val="00BA48B6"/>
    <w:rsid w:val="00BA66D0"/>
    <w:rsid w:val="00BB09E7"/>
    <w:rsid w:val="00BB213B"/>
    <w:rsid w:val="00BB33DC"/>
    <w:rsid w:val="00BB7305"/>
    <w:rsid w:val="00BB7524"/>
    <w:rsid w:val="00BC054B"/>
    <w:rsid w:val="00BC102F"/>
    <w:rsid w:val="00BC1328"/>
    <w:rsid w:val="00BC1BBB"/>
    <w:rsid w:val="00BC49D1"/>
    <w:rsid w:val="00BC71BC"/>
    <w:rsid w:val="00BD0505"/>
    <w:rsid w:val="00BD2106"/>
    <w:rsid w:val="00BD22CC"/>
    <w:rsid w:val="00BD2622"/>
    <w:rsid w:val="00BD3583"/>
    <w:rsid w:val="00BD361B"/>
    <w:rsid w:val="00BD3941"/>
    <w:rsid w:val="00BD3D0D"/>
    <w:rsid w:val="00BD4274"/>
    <w:rsid w:val="00BD436B"/>
    <w:rsid w:val="00BD47F1"/>
    <w:rsid w:val="00BD54D6"/>
    <w:rsid w:val="00BD55FF"/>
    <w:rsid w:val="00BD58F8"/>
    <w:rsid w:val="00BD6250"/>
    <w:rsid w:val="00BD7A55"/>
    <w:rsid w:val="00BE0A3F"/>
    <w:rsid w:val="00BE29D5"/>
    <w:rsid w:val="00BE48F4"/>
    <w:rsid w:val="00BE5575"/>
    <w:rsid w:val="00BE6E1B"/>
    <w:rsid w:val="00BE7303"/>
    <w:rsid w:val="00BE7DEB"/>
    <w:rsid w:val="00BE7FDF"/>
    <w:rsid w:val="00BF073E"/>
    <w:rsid w:val="00BF12CA"/>
    <w:rsid w:val="00BF20A1"/>
    <w:rsid w:val="00BF2FDB"/>
    <w:rsid w:val="00BF69C7"/>
    <w:rsid w:val="00C0025F"/>
    <w:rsid w:val="00C004F1"/>
    <w:rsid w:val="00C005D9"/>
    <w:rsid w:val="00C009BA"/>
    <w:rsid w:val="00C071D3"/>
    <w:rsid w:val="00C07A5D"/>
    <w:rsid w:val="00C07C89"/>
    <w:rsid w:val="00C10294"/>
    <w:rsid w:val="00C15040"/>
    <w:rsid w:val="00C169F9"/>
    <w:rsid w:val="00C16CCC"/>
    <w:rsid w:val="00C171B8"/>
    <w:rsid w:val="00C1743B"/>
    <w:rsid w:val="00C1798C"/>
    <w:rsid w:val="00C17ABD"/>
    <w:rsid w:val="00C201AB"/>
    <w:rsid w:val="00C20748"/>
    <w:rsid w:val="00C235D8"/>
    <w:rsid w:val="00C23D2F"/>
    <w:rsid w:val="00C25158"/>
    <w:rsid w:val="00C2570C"/>
    <w:rsid w:val="00C25E91"/>
    <w:rsid w:val="00C31378"/>
    <w:rsid w:val="00C32792"/>
    <w:rsid w:val="00C32B34"/>
    <w:rsid w:val="00C348FB"/>
    <w:rsid w:val="00C35644"/>
    <w:rsid w:val="00C37868"/>
    <w:rsid w:val="00C40327"/>
    <w:rsid w:val="00C40B7C"/>
    <w:rsid w:val="00C411D5"/>
    <w:rsid w:val="00C4132A"/>
    <w:rsid w:val="00C44499"/>
    <w:rsid w:val="00C46AA5"/>
    <w:rsid w:val="00C500E0"/>
    <w:rsid w:val="00C51ED0"/>
    <w:rsid w:val="00C52BD7"/>
    <w:rsid w:val="00C5476E"/>
    <w:rsid w:val="00C5559F"/>
    <w:rsid w:val="00C55858"/>
    <w:rsid w:val="00C57A6F"/>
    <w:rsid w:val="00C57EF9"/>
    <w:rsid w:val="00C606CD"/>
    <w:rsid w:val="00C60AD2"/>
    <w:rsid w:val="00C62422"/>
    <w:rsid w:val="00C65F00"/>
    <w:rsid w:val="00C673C6"/>
    <w:rsid w:val="00C67D93"/>
    <w:rsid w:val="00C705F6"/>
    <w:rsid w:val="00C70891"/>
    <w:rsid w:val="00C71852"/>
    <w:rsid w:val="00C71DF5"/>
    <w:rsid w:val="00C725B9"/>
    <w:rsid w:val="00C73526"/>
    <w:rsid w:val="00C73B8F"/>
    <w:rsid w:val="00C74AA9"/>
    <w:rsid w:val="00C74C51"/>
    <w:rsid w:val="00C776A2"/>
    <w:rsid w:val="00C816F3"/>
    <w:rsid w:val="00C81C2C"/>
    <w:rsid w:val="00C82CFF"/>
    <w:rsid w:val="00C869D8"/>
    <w:rsid w:val="00C878A5"/>
    <w:rsid w:val="00C87A9F"/>
    <w:rsid w:val="00C90B08"/>
    <w:rsid w:val="00C93692"/>
    <w:rsid w:val="00C947A1"/>
    <w:rsid w:val="00C95A44"/>
    <w:rsid w:val="00C95E7C"/>
    <w:rsid w:val="00C963D9"/>
    <w:rsid w:val="00C9752D"/>
    <w:rsid w:val="00C977CF"/>
    <w:rsid w:val="00CA0B6C"/>
    <w:rsid w:val="00CA1999"/>
    <w:rsid w:val="00CA2137"/>
    <w:rsid w:val="00CA46FD"/>
    <w:rsid w:val="00CA68AC"/>
    <w:rsid w:val="00CA6C65"/>
    <w:rsid w:val="00CA7FCC"/>
    <w:rsid w:val="00CB051B"/>
    <w:rsid w:val="00CB08DC"/>
    <w:rsid w:val="00CB175C"/>
    <w:rsid w:val="00CB4158"/>
    <w:rsid w:val="00CB7313"/>
    <w:rsid w:val="00CB7A83"/>
    <w:rsid w:val="00CC0105"/>
    <w:rsid w:val="00CC09E1"/>
    <w:rsid w:val="00CC151D"/>
    <w:rsid w:val="00CC19D9"/>
    <w:rsid w:val="00CC2517"/>
    <w:rsid w:val="00CC3080"/>
    <w:rsid w:val="00CC3EE2"/>
    <w:rsid w:val="00CC43BC"/>
    <w:rsid w:val="00CC4C74"/>
    <w:rsid w:val="00CC4F1E"/>
    <w:rsid w:val="00CC5934"/>
    <w:rsid w:val="00CC62F9"/>
    <w:rsid w:val="00CC77DE"/>
    <w:rsid w:val="00CD0FE0"/>
    <w:rsid w:val="00CD1464"/>
    <w:rsid w:val="00CD2C2F"/>
    <w:rsid w:val="00CD355B"/>
    <w:rsid w:val="00CD5C2A"/>
    <w:rsid w:val="00CD7222"/>
    <w:rsid w:val="00CD7DFE"/>
    <w:rsid w:val="00CE003C"/>
    <w:rsid w:val="00CE026E"/>
    <w:rsid w:val="00CE4081"/>
    <w:rsid w:val="00CE42D5"/>
    <w:rsid w:val="00CE4BC6"/>
    <w:rsid w:val="00CE5A55"/>
    <w:rsid w:val="00CE7662"/>
    <w:rsid w:val="00CF1112"/>
    <w:rsid w:val="00CF1F8B"/>
    <w:rsid w:val="00CF2409"/>
    <w:rsid w:val="00CF25B7"/>
    <w:rsid w:val="00CF29AD"/>
    <w:rsid w:val="00CF5393"/>
    <w:rsid w:val="00CF79DE"/>
    <w:rsid w:val="00CF7D40"/>
    <w:rsid w:val="00D000FB"/>
    <w:rsid w:val="00D00E5E"/>
    <w:rsid w:val="00D03D2C"/>
    <w:rsid w:val="00D04563"/>
    <w:rsid w:val="00D075DC"/>
    <w:rsid w:val="00D07E9F"/>
    <w:rsid w:val="00D10275"/>
    <w:rsid w:val="00D11AA9"/>
    <w:rsid w:val="00D1315F"/>
    <w:rsid w:val="00D140EA"/>
    <w:rsid w:val="00D1415F"/>
    <w:rsid w:val="00D159D7"/>
    <w:rsid w:val="00D15DB5"/>
    <w:rsid w:val="00D2134A"/>
    <w:rsid w:val="00D222CA"/>
    <w:rsid w:val="00D22317"/>
    <w:rsid w:val="00D22AFC"/>
    <w:rsid w:val="00D23F2E"/>
    <w:rsid w:val="00D25628"/>
    <w:rsid w:val="00D26B21"/>
    <w:rsid w:val="00D26CBA"/>
    <w:rsid w:val="00D306D0"/>
    <w:rsid w:val="00D33482"/>
    <w:rsid w:val="00D33992"/>
    <w:rsid w:val="00D34E80"/>
    <w:rsid w:val="00D35E8F"/>
    <w:rsid w:val="00D36A87"/>
    <w:rsid w:val="00D37538"/>
    <w:rsid w:val="00D408CC"/>
    <w:rsid w:val="00D44612"/>
    <w:rsid w:val="00D4462B"/>
    <w:rsid w:val="00D45421"/>
    <w:rsid w:val="00D45E0C"/>
    <w:rsid w:val="00D47069"/>
    <w:rsid w:val="00D47309"/>
    <w:rsid w:val="00D47E13"/>
    <w:rsid w:val="00D50BC4"/>
    <w:rsid w:val="00D51BFB"/>
    <w:rsid w:val="00D51E52"/>
    <w:rsid w:val="00D51F65"/>
    <w:rsid w:val="00D536FD"/>
    <w:rsid w:val="00D5563A"/>
    <w:rsid w:val="00D56619"/>
    <w:rsid w:val="00D57735"/>
    <w:rsid w:val="00D579EE"/>
    <w:rsid w:val="00D57B4F"/>
    <w:rsid w:val="00D608D6"/>
    <w:rsid w:val="00D62289"/>
    <w:rsid w:val="00D63FAC"/>
    <w:rsid w:val="00D6450C"/>
    <w:rsid w:val="00D64BA2"/>
    <w:rsid w:val="00D71A8C"/>
    <w:rsid w:val="00D72B62"/>
    <w:rsid w:val="00D74BDF"/>
    <w:rsid w:val="00D764C3"/>
    <w:rsid w:val="00D76A9D"/>
    <w:rsid w:val="00D76ED0"/>
    <w:rsid w:val="00D77823"/>
    <w:rsid w:val="00D779E3"/>
    <w:rsid w:val="00D806F7"/>
    <w:rsid w:val="00D80F35"/>
    <w:rsid w:val="00D80F58"/>
    <w:rsid w:val="00D814C0"/>
    <w:rsid w:val="00D8185C"/>
    <w:rsid w:val="00D8236E"/>
    <w:rsid w:val="00D83860"/>
    <w:rsid w:val="00D84AA8"/>
    <w:rsid w:val="00D8569B"/>
    <w:rsid w:val="00D86BCF"/>
    <w:rsid w:val="00D91B88"/>
    <w:rsid w:val="00D91D04"/>
    <w:rsid w:val="00D92C1A"/>
    <w:rsid w:val="00D934D8"/>
    <w:rsid w:val="00D94462"/>
    <w:rsid w:val="00D94B8F"/>
    <w:rsid w:val="00D95AB7"/>
    <w:rsid w:val="00D95BC5"/>
    <w:rsid w:val="00D97552"/>
    <w:rsid w:val="00D97C90"/>
    <w:rsid w:val="00DA3633"/>
    <w:rsid w:val="00DA5984"/>
    <w:rsid w:val="00DA6C24"/>
    <w:rsid w:val="00DA7CB2"/>
    <w:rsid w:val="00DB228B"/>
    <w:rsid w:val="00DB50D0"/>
    <w:rsid w:val="00DB5240"/>
    <w:rsid w:val="00DB5396"/>
    <w:rsid w:val="00DB5973"/>
    <w:rsid w:val="00DB7845"/>
    <w:rsid w:val="00DB7886"/>
    <w:rsid w:val="00DC0B67"/>
    <w:rsid w:val="00DC12DB"/>
    <w:rsid w:val="00DC2735"/>
    <w:rsid w:val="00DC34A2"/>
    <w:rsid w:val="00DC5215"/>
    <w:rsid w:val="00DD0787"/>
    <w:rsid w:val="00DD0DCF"/>
    <w:rsid w:val="00DD1232"/>
    <w:rsid w:val="00DD2DED"/>
    <w:rsid w:val="00DD37FF"/>
    <w:rsid w:val="00DD4227"/>
    <w:rsid w:val="00DD4E25"/>
    <w:rsid w:val="00DD658D"/>
    <w:rsid w:val="00DE13C4"/>
    <w:rsid w:val="00DE3A66"/>
    <w:rsid w:val="00DE49B4"/>
    <w:rsid w:val="00DE568C"/>
    <w:rsid w:val="00DE67CD"/>
    <w:rsid w:val="00DE696D"/>
    <w:rsid w:val="00DE7609"/>
    <w:rsid w:val="00DF08B1"/>
    <w:rsid w:val="00DF0C4D"/>
    <w:rsid w:val="00DF1991"/>
    <w:rsid w:val="00DF20B8"/>
    <w:rsid w:val="00DF2587"/>
    <w:rsid w:val="00DF3D9B"/>
    <w:rsid w:val="00DF3F39"/>
    <w:rsid w:val="00DF4EAE"/>
    <w:rsid w:val="00DF5D4F"/>
    <w:rsid w:val="00DF7327"/>
    <w:rsid w:val="00DF752B"/>
    <w:rsid w:val="00DF75E6"/>
    <w:rsid w:val="00E000BE"/>
    <w:rsid w:val="00E01BE7"/>
    <w:rsid w:val="00E01C4A"/>
    <w:rsid w:val="00E01CB6"/>
    <w:rsid w:val="00E029C0"/>
    <w:rsid w:val="00E03401"/>
    <w:rsid w:val="00E04FF9"/>
    <w:rsid w:val="00E05477"/>
    <w:rsid w:val="00E07BB8"/>
    <w:rsid w:val="00E1074E"/>
    <w:rsid w:val="00E1085D"/>
    <w:rsid w:val="00E10ADE"/>
    <w:rsid w:val="00E1120D"/>
    <w:rsid w:val="00E11FFC"/>
    <w:rsid w:val="00E12585"/>
    <w:rsid w:val="00E1711E"/>
    <w:rsid w:val="00E17C87"/>
    <w:rsid w:val="00E2100C"/>
    <w:rsid w:val="00E222A3"/>
    <w:rsid w:val="00E22568"/>
    <w:rsid w:val="00E2471A"/>
    <w:rsid w:val="00E247C4"/>
    <w:rsid w:val="00E26414"/>
    <w:rsid w:val="00E26A94"/>
    <w:rsid w:val="00E27901"/>
    <w:rsid w:val="00E27ABD"/>
    <w:rsid w:val="00E27C7A"/>
    <w:rsid w:val="00E31B61"/>
    <w:rsid w:val="00E352D8"/>
    <w:rsid w:val="00E354A7"/>
    <w:rsid w:val="00E361F5"/>
    <w:rsid w:val="00E40E9D"/>
    <w:rsid w:val="00E40F8D"/>
    <w:rsid w:val="00E423E2"/>
    <w:rsid w:val="00E43406"/>
    <w:rsid w:val="00E438D0"/>
    <w:rsid w:val="00E45870"/>
    <w:rsid w:val="00E46107"/>
    <w:rsid w:val="00E474A3"/>
    <w:rsid w:val="00E47661"/>
    <w:rsid w:val="00E50913"/>
    <w:rsid w:val="00E51D84"/>
    <w:rsid w:val="00E51FCB"/>
    <w:rsid w:val="00E53ACB"/>
    <w:rsid w:val="00E54637"/>
    <w:rsid w:val="00E5463B"/>
    <w:rsid w:val="00E570F7"/>
    <w:rsid w:val="00E61555"/>
    <w:rsid w:val="00E615B6"/>
    <w:rsid w:val="00E62142"/>
    <w:rsid w:val="00E71F6D"/>
    <w:rsid w:val="00E73BB6"/>
    <w:rsid w:val="00E73FDA"/>
    <w:rsid w:val="00E74A0C"/>
    <w:rsid w:val="00E76F56"/>
    <w:rsid w:val="00E77148"/>
    <w:rsid w:val="00E77624"/>
    <w:rsid w:val="00E805BC"/>
    <w:rsid w:val="00E8325D"/>
    <w:rsid w:val="00E83281"/>
    <w:rsid w:val="00E83952"/>
    <w:rsid w:val="00E84266"/>
    <w:rsid w:val="00E85FEA"/>
    <w:rsid w:val="00E86319"/>
    <w:rsid w:val="00E87735"/>
    <w:rsid w:val="00E87E20"/>
    <w:rsid w:val="00E907A2"/>
    <w:rsid w:val="00E92934"/>
    <w:rsid w:val="00E93D36"/>
    <w:rsid w:val="00E94205"/>
    <w:rsid w:val="00E952D8"/>
    <w:rsid w:val="00E96201"/>
    <w:rsid w:val="00EA28B3"/>
    <w:rsid w:val="00EA4464"/>
    <w:rsid w:val="00EA5198"/>
    <w:rsid w:val="00EA6CF2"/>
    <w:rsid w:val="00EA6D0F"/>
    <w:rsid w:val="00EB2143"/>
    <w:rsid w:val="00EB2EBD"/>
    <w:rsid w:val="00EB3DEB"/>
    <w:rsid w:val="00EB4924"/>
    <w:rsid w:val="00EB5070"/>
    <w:rsid w:val="00EB58A4"/>
    <w:rsid w:val="00EB5A24"/>
    <w:rsid w:val="00EB5D23"/>
    <w:rsid w:val="00EC061D"/>
    <w:rsid w:val="00EC0819"/>
    <w:rsid w:val="00EC25E5"/>
    <w:rsid w:val="00EC3A3A"/>
    <w:rsid w:val="00EC5174"/>
    <w:rsid w:val="00EC58F8"/>
    <w:rsid w:val="00ED0139"/>
    <w:rsid w:val="00ED06C3"/>
    <w:rsid w:val="00ED1C93"/>
    <w:rsid w:val="00ED2029"/>
    <w:rsid w:val="00ED2513"/>
    <w:rsid w:val="00ED2903"/>
    <w:rsid w:val="00ED3190"/>
    <w:rsid w:val="00ED3FEA"/>
    <w:rsid w:val="00ED4CE2"/>
    <w:rsid w:val="00ED534D"/>
    <w:rsid w:val="00ED5E99"/>
    <w:rsid w:val="00EE02DC"/>
    <w:rsid w:val="00EE47FA"/>
    <w:rsid w:val="00EE51EE"/>
    <w:rsid w:val="00EE578F"/>
    <w:rsid w:val="00EE5978"/>
    <w:rsid w:val="00EE608E"/>
    <w:rsid w:val="00EE6FCC"/>
    <w:rsid w:val="00EF0731"/>
    <w:rsid w:val="00EF1DCD"/>
    <w:rsid w:val="00EF1EF6"/>
    <w:rsid w:val="00EF7F0C"/>
    <w:rsid w:val="00F02C4D"/>
    <w:rsid w:val="00F03E5B"/>
    <w:rsid w:val="00F04719"/>
    <w:rsid w:val="00F0611C"/>
    <w:rsid w:val="00F1067B"/>
    <w:rsid w:val="00F10E72"/>
    <w:rsid w:val="00F119E2"/>
    <w:rsid w:val="00F1346A"/>
    <w:rsid w:val="00F13885"/>
    <w:rsid w:val="00F13A32"/>
    <w:rsid w:val="00F1686E"/>
    <w:rsid w:val="00F17A57"/>
    <w:rsid w:val="00F208B6"/>
    <w:rsid w:val="00F2173F"/>
    <w:rsid w:val="00F21759"/>
    <w:rsid w:val="00F248D8"/>
    <w:rsid w:val="00F24A66"/>
    <w:rsid w:val="00F26EFB"/>
    <w:rsid w:val="00F27710"/>
    <w:rsid w:val="00F303B7"/>
    <w:rsid w:val="00F30F4A"/>
    <w:rsid w:val="00F317D9"/>
    <w:rsid w:val="00F3647D"/>
    <w:rsid w:val="00F36983"/>
    <w:rsid w:val="00F36CE5"/>
    <w:rsid w:val="00F37F25"/>
    <w:rsid w:val="00F4019A"/>
    <w:rsid w:val="00F40D82"/>
    <w:rsid w:val="00F4252B"/>
    <w:rsid w:val="00F4358A"/>
    <w:rsid w:val="00F43B9A"/>
    <w:rsid w:val="00F44DA2"/>
    <w:rsid w:val="00F4636E"/>
    <w:rsid w:val="00F46391"/>
    <w:rsid w:val="00F47373"/>
    <w:rsid w:val="00F478D0"/>
    <w:rsid w:val="00F540F3"/>
    <w:rsid w:val="00F5484A"/>
    <w:rsid w:val="00F5484D"/>
    <w:rsid w:val="00F553E3"/>
    <w:rsid w:val="00F5763C"/>
    <w:rsid w:val="00F5767D"/>
    <w:rsid w:val="00F604AB"/>
    <w:rsid w:val="00F604CD"/>
    <w:rsid w:val="00F62E71"/>
    <w:rsid w:val="00F66EF9"/>
    <w:rsid w:val="00F6730E"/>
    <w:rsid w:val="00F67A06"/>
    <w:rsid w:val="00F710D4"/>
    <w:rsid w:val="00F71727"/>
    <w:rsid w:val="00F7395F"/>
    <w:rsid w:val="00F742F8"/>
    <w:rsid w:val="00F748BF"/>
    <w:rsid w:val="00F74AB8"/>
    <w:rsid w:val="00F75A04"/>
    <w:rsid w:val="00F7708C"/>
    <w:rsid w:val="00F807AD"/>
    <w:rsid w:val="00F80F9B"/>
    <w:rsid w:val="00F82B3F"/>
    <w:rsid w:val="00F84751"/>
    <w:rsid w:val="00F84CF4"/>
    <w:rsid w:val="00F85268"/>
    <w:rsid w:val="00F855E7"/>
    <w:rsid w:val="00F8568F"/>
    <w:rsid w:val="00F8633C"/>
    <w:rsid w:val="00F86AD8"/>
    <w:rsid w:val="00F90B68"/>
    <w:rsid w:val="00F914E0"/>
    <w:rsid w:val="00F916CF"/>
    <w:rsid w:val="00F92464"/>
    <w:rsid w:val="00F92F32"/>
    <w:rsid w:val="00F93806"/>
    <w:rsid w:val="00F939A5"/>
    <w:rsid w:val="00F96B4B"/>
    <w:rsid w:val="00F979FC"/>
    <w:rsid w:val="00FA0C50"/>
    <w:rsid w:val="00FA0E3C"/>
    <w:rsid w:val="00FA0E40"/>
    <w:rsid w:val="00FA1C74"/>
    <w:rsid w:val="00FA1D3B"/>
    <w:rsid w:val="00FA3872"/>
    <w:rsid w:val="00FA4B63"/>
    <w:rsid w:val="00FA4FEB"/>
    <w:rsid w:val="00FA5EEA"/>
    <w:rsid w:val="00FA73ED"/>
    <w:rsid w:val="00FA74C2"/>
    <w:rsid w:val="00FA7C5B"/>
    <w:rsid w:val="00FB1801"/>
    <w:rsid w:val="00FB1AB3"/>
    <w:rsid w:val="00FB34AF"/>
    <w:rsid w:val="00FB4349"/>
    <w:rsid w:val="00FB440D"/>
    <w:rsid w:val="00FB4AC4"/>
    <w:rsid w:val="00FB4D41"/>
    <w:rsid w:val="00FB51C4"/>
    <w:rsid w:val="00FB5B59"/>
    <w:rsid w:val="00FB6CB5"/>
    <w:rsid w:val="00FB6D6C"/>
    <w:rsid w:val="00FB7700"/>
    <w:rsid w:val="00FC08F7"/>
    <w:rsid w:val="00FC163C"/>
    <w:rsid w:val="00FC197F"/>
    <w:rsid w:val="00FC1F31"/>
    <w:rsid w:val="00FC2686"/>
    <w:rsid w:val="00FC2783"/>
    <w:rsid w:val="00FC2F95"/>
    <w:rsid w:val="00FC3270"/>
    <w:rsid w:val="00FC5481"/>
    <w:rsid w:val="00FC5980"/>
    <w:rsid w:val="00FC742E"/>
    <w:rsid w:val="00FD1B1F"/>
    <w:rsid w:val="00FD2ADD"/>
    <w:rsid w:val="00FD3052"/>
    <w:rsid w:val="00FD3839"/>
    <w:rsid w:val="00FD4159"/>
    <w:rsid w:val="00FD524D"/>
    <w:rsid w:val="00FD561A"/>
    <w:rsid w:val="00FE3184"/>
    <w:rsid w:val="00FE3302"/>
    <w:rsid w:val="00FE5117"/>
    <w:rsid w:val="00FF0F81"/>
    <w:rsid w:val="00FF1224"/>
    <w:rsid w:val="00FF130A"/>
    <w:rsid w:val="00FF2083"/>
    <w:rsid w:val="00FF2FBF"/>
    <w:rsid w:val="00FF2FEE"/>
    <w:rsid w:val="00FF3740"/>
    <w:rsid w:val="00FF3BB3"/>
    <w:rsid w:val="00FF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32C9A-F143-4568-AF9E-4C3A3ECD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35</Pages>
  <Words>6693</Words>
  <Characters>38155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30</cp:revision>
  <cp:lastPrinted>2016-09-30T07:43:00Z</cp:lastPrinted>
  <dcterms:created xsi:type="dcterms:W3CDTF">2017-02-17T07:14:00Z</dcterms:created>
  <dcterms:modified xsi:type="dcterms:W3CDTF">2017-02-18T03:52:00Z</dcterms:modified>
</cp:coreProperties>
</file>